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8 -->
  <w:body>
    <w:p w:rsidR="00A476BB" w14:paraId="00000001" w14:textId="77777777">
      <w:pPr>
        <w:spacing w:after="0"/>
        <w:ind w:left="2" w:hanging="4"/>
        <w:jc w:val="center"/>
        <w:rPr>
          <w:rFonts w:ascii="Arial" w:eastAsia="Arial" w:hAnsi="Arial"/>
          <w:b/>
          <w:smallCaps/>
          <w:color w:val="17365D"/>
          <w:sz w:val="38"/>
          <w:szCs w:val="38"/>
          <w:u w:val="single"/>
        </w:rPr>
        <w:sectPr>
          <w:headerReference w:type="default" r:id="rId5"/>
          <w:pgSz w:w="11906" w:h="16838"/>
          <w:pgMar w:top="720" w:right="720" w:bottom="720" w:left="720" w:header="708" w:footer="708" w:gutter="0"/>
          <w:pgNumType w:start="1"/>
          <w:cols w:space="720"/>
        </w:sectPr>
      </w:pPr>
      <w:r>
        <w:rPr>
          <w:rFonts w:ascii="Arial" w:eastAsia="Arial" w:hAnsi="Arial"/>
          <w:b/>
          <w:smallCaps/>
          <w:color w:val="17365D"/>
          <w:sz w:val="38"/>
          <w:szCs w:val="38"/>
          <w:u w:val="single"/>
          <w:rtl/>
        </w:rPr>
        <w:t>קורות חיים</w:t>
      </w:r>
    </w:p>
    <w:p w:rsidR="00A476BB" w14:paraId="00000002" w14:textId="77777777">
      <w:pPr>
        <w:spacing w:after="0" w:line="240" w:lineRule="auto"/>
        <w:ind w:left="0" w:hanging="2"/>
        <w:jc w:val="left"/>
        <w:rPr>
          <w:rFonts w:ascii="Arial" w:eastAsia="Arial" w:hAnsi="Arial"/>
          <w:sz w:val="19"/>
          <w:szCs w:val="19"/>
        </w:rPr>
      </w:pPr>
      <w:r>
        <w:rPr>
          <w:rFonts w:ascii="Arial" w:eastAsia="Arial" w:hAnsi="Arial"/>
          <w:sz w:val="19"/>
          <w:szCs w:val="19"/>
        </w:rPr>
        <w:t xml:space="preserve"> </w:t>
      </w:r>
    </w:p>
    <w:p w:rsidR="00A476BB" w14:paraId="00000003" w14:textId="77777777">
      <w:pPr>
        <w:spacing w:after="0" w:line="240" w:lineRule="auto"/>
        <w:ind w:left="0" w:hanging="2"/>
        <w:jc w:val="left"/>
        <w:rPr>
          <w:rFonts w:ascii="Arial" w:eastAsia="Arial" w:hAnsi="Arial"/>
          <w:sz w:val="19"/>
          <w:szCs w:val="19"/>
        </w:rPr>
      </w:pPr>
      <w:r>
        <w:rPr>
          <w:rFonts w:ascii="Arial" w:eastAsia="Arial" w:hAnsi="Arial"/>
          <w:sz w:val="19"/>
          <w:szCs w:val="19"/>
          <w:rtl/>
        </w:rPr>
        <w:t xml:space="preserve"> שם: </w:t>
      </w:r>
      <w:r>
        <w:rPr>
          <w:sz w:val="20"/>
          <w:szCs w:val="20"/>
          <w:rtl/>
        </w:rPr>
        <w:t>ערן דוד מלכה</w:t>
      </w:r>
      <w:r>
        <w:rPr>
          <w:rFonts w:ascii="Arial" w:eastAsia="Arial" w:hAnsi="Arial"/>
          <w:sz w:val="19"/>
          <w:szCs w:val="19"/>
        </w:rPr>
        <w:tab/>
      </w:r>
    </w:p>
    <w:p w:rsidR="00A476BB" w14:paraId="00000004" w14:textId="77777777">
      <w:pPr>
        <w:spacing w:after="0" w:line="240" w:lineRule="auto"/>
        <w:ind w:left="0" w:hanging="2"/>
        <w:jc w:val="left"/>
        <w:rPr>
          <w:rFonts w:ascii="Arial" w:eastAsia="Arial" w:hAnsi="Arial"/>
          <w:sz w:val="19"/>
          <w:szCs w:val="19"/>
        </w:rPr>
      </w:pPr>
      <w:r>
        <w:rPr>
          <w:rFonts w:ascii="Arial" w:eastAsia="Arial" w:hAnsi="Arial"/>
          <w:sz w:val="19"/>
          <w:szCs w:val="19"/>
          <w:rtl/>
        </w:rPr>
        <w:t xml:space="preserve"> ת"ז : 307830398</w:t>
      </w:r>
    </w:p>
    <w:p w:rsidR="00A476BB" w14:paraId="00000005" w14:textId="77777777">
      <w:pPr>
        <w:spacing w:after="0" w:line="240" w:lineRule="auto"/>
        <w:ind w:left="0" w:hanging="2"/>
        <w:jc w:val="left"/>
        <w:rPr>
          <w:rFonts w:ascii="Arial" w:eastAsia="Arial" w:hAnsi="Arial"/>
          <w:sz w:val="19"/>
          <w:szCs w:val="19"/>
        </w:rPr>
      </w:pPr>
      <w:r>
        <w:rPr>
          <w:rFonts w:ascii="Arial" w:eastAsia="Arial" w:hAnsi="Arial"/>
          <w:sz w:val="19"/>
          <w:szCs w:val="19"/>
          <w:rtl/>
        </w:rPr>
        <w:t>מצב משפחתי : רווק</w:t>
      </w:r>
    </w:p>
    <w:p w:rsidR="00A476BB" w14:paraId="00000006" w14:textId="77777777">
      <w:pPr>
        <w:spacing w:after="0"/>
        <w:ind w:left="0" w:hanging="2"/>
        <w:jc w:val="left"/>
        <w:rPr>
          <w:rFonts w:ascii="Arial" w:eastAsia="Arial" w:hAnsi="Arial"/>
          <w:sz w:val="19"/>
          <w:szCs w:val="19"/>
        </w:rPr>
      </w:pPr>
      <w:r>
        <w:rPr>
          <w:rFonts w:ascii="Arial" w:eastAsia="Arial" w:hAnsi="Arial"/>
          <w:sz w:val="19"/>
          <w:szCs w:val="19"/>
          <w:rtl/>
        </w:rPr>
        <w:t>ארץ לידה : ישראל</w:t>
      </w:r>
    </w:p>
    <w:p w:rsidR="00A476BB" w14:paraId="00000007" w14:textId="77777777">
      <w:pPr>
        <w:spacing w:after="0"/>
        <w:ind w:left="0" w:hanging="2"/>
        <w:jc w:val="left"/>
        <w:rPr>
          <w:rFonts w:ascii="Arial" w:eastAsia="Arial" w:hAnsi="Arial"/>
          <w:sz w:val="19"/>
          <w:szCs w:val="19"/>
        </w:rPr>
      </w:pPr>
      <w:r>
        <w:rPr>
          <w:rFonts w:ascii="Arial" w:eastAsia="Arial" w:hAnsi="Arial"/>
          <w:sz w:val="19"/>
          <w:szCs w:val="19"/>
          <w:rtl/>
        </w:rPr>
        <w:t xml:space="preserve">תאריך לידה : 10.05.1993 </w:t>
      </w:r>
    </w:p>
    <w:p w:rsidR="00A476BB" w14:paraId="00000008" w14:textId="77777777">
      <w:pPr>
        <w:spacing w:after="0"/>
        <w:ind w:left="0" w:hanging="2"/>
        <w:jc w:val="left"/>
        <w:rPr>
          <w:rFonts w:ascii="Arial" w:eastAsia="Arial" w:hAnsi="Arial"/>
          <w:sz w:val="19"/>
          <w:szCs w:val="19"/>
        </w:rPr>
      </w:pPr>
      <w:r>
        <w:rPr>
          <w:rFonts w:ascii="Arial" w:eastAsia="Arial" w:hAnsi="Arial"/>
          <w:sz w:val="19"/>
          <w:szCs w:val="19"/>
        </w:rPr>
        <w:t xml:space="preserve">  </w:t>
      </w:r>
    </w:p>
    <w:p w:rsidR="00A476BB" w14:paraId="00000009" w14:textId="77777777">
      <w:pPr>
        <w:spacing w:after="0"/>
        <w:ind w:left="0" w:hanging="2"/>
        <w:jc w:val="left"/>
        <w:rPr>
          <w:rFonts w:ascii="Arial" w:eastAsia="Arial" w:hAnsi="Arial"/>
          <w:sz w:val="19"/>
          <w:szCs w:val="19"/>
        </w:rPr>
      </w:pPr>
      <w:r>
        <w:rPr>
          <w:rFonts w:ascii="Arial" w:eastAsia="Arial" w:hAnsi="Arial"/>
          <w:sz w:val="19"/>
          <w:szCs w:val="19"/>
          <w:rtl/>
        </w:rPr>
        <w:t xml:space="preserve">  כתובת : </w:t>
      </w:r>
      <w:r>
        <w:rPr>
          <w:sz w:val="20"/>
          <w:szCs w:val="20"/>
          <w:rtl/>
        </w:rPr>
        <w:t>פוחצ'בסקי מיכל 35</w:t>
      </w:r>
      <w:r>
        <w:rPr>
          <w:rFonts w:ascii="Arial" w:eastAsia="Arial" w:hAnsi="Arial"/>
          <w:sz w:val="19"/>
          <w:szCs w:val="19"/>
          <w:rtl/>
        </w:rPr>
        <w:t xml:space="preserve">, ראשון לציון.   </w:t>
      </w:r>
    </w:p>
    <w:p w:rsidR="00A476BB" w14:paraId="0000000A" w14:textId="77777777">
      <w:pPr>
        <w:spacing w:after="0"/>
        <w:ind w:left="0" w:hanging="2"/>
        <w:jc w:val="left"/>
        <w:rPr>
          <w:rFonts w:ascii="Arial" w:eastAsia="Arial" w:hAnsi="Arial"/>
          <w:sz w:val="19"/>
          <w:szCs w:val="19"/>
        </w:rPr>
      </w:pPr>
      <w:r>
        <w:rPr>
          <w:rFonts w:ascii="Arial" w:eastAsia="Arial" w:hAnsi="Arial"/>
          <w:sz w:val="19"/>
          <w:szCs w:val="19"/>
          <w:rtl/>
        </w:rPr>
        <w:t xml:space="preserve">  טלפון : 03-9695390</w:t>
      </w:r>
    </w:p>
    <w:p w:rsidR="00A476BB" w14:paraId="0000000B" w14:textId="77777777">
      <w:pPr>
        <w:spacing w:after="0"/>
        <w:ind w:left="0" w:hanging="2"/>
        <w:jc w:val="left"/>
        <w:rPr>
          <w:rFonts w:ascii="Arial" w:eastAsia="Arial" w:hAnsi="Arial"/>
          <w:sz w:val="19"/>
          <w:szCs w:val="19"/>
        </w:rPr>
      </w:pPr>
      <w:r>
        <w:rPr>
          <w:rFonts w:ascii="Arial" w:eastAsia="Arial" w:hAnsi="Arial"/>
          <w:sz w:val="19"/>
          <w:szCs w:val="19"/>
          <w:rtl/>
        </w:rPr>
        <w:t xml:space="preserve">  נייד : 050-8511383</w:t>
      </w:r>
    </w:p>
    <w:p w:rsidR="00A476BB" w14:paraId="0000000C" w14:textId="77777777">
      <w:pPr>
        <w:spacing w:after="0"/>
        <w:ind w:left="0" w:hanging="2"/>
        <w:jc w:val="left"/>
        <w:rPr>
          <w:rFonts w:ascii="Arial" w:eastAsia="Arial" w:hAnsi="Arial"/>
          <w:color w:val="4F81BD"/>
          <w:sz w:val="19"/>
          <w:szCs w:val="19"/>
        </w:rPr>
        <w:sectPr>
          <w:type w:val="continuous"/>
          <w:pgSz w:w="11906" w:h="16838"/>
          <w:pgMar w:top="720" w:right="720" w:bottom="720" w:left="720" w:header="708" w:footer="708" w:gutter="0"/>
          <w:cols w:num="2" w:space="720" w:equalWidth="0">
            <w:col w:w="4879" w:space="708"/>
            <w:col w:w="4879"/>
          </w:cols>
          <w:bidi/>
        </w:sectPr>
      </w:pPr>
      <w:r>
        <w:rPr>
          <w:rFonts w:ascii="Arial" w:eastAsia="Arial" w:hAnsi="Arial"/>
          <w:sz w:val="19"/>
          <w:szCs w:val="19"/>
          <w:rtl/>
        </w:rPr>
        <w:t xml:space="preserve">  דואר אלקטרוני: </w:t>
      </w:r>
      <w:r>
        <w:rPr>
          <w:rFonts w:ascii="Arial" w:eastAsia="Arial" w:hAnsi="Arial"/>
          <w:sz w:val="19"/>
          <w:szCs w:val="19"/>
        </w:rPr>
        <w:t>erandavidmalka@gmail.com</w:t>
      </w:r>
    </w:p>
    <w:p w:rsidR="00A476BB" w14:paraId="0000000D" w14:textId="77777777">
      <w:pPr>
        <w:spacing w:after="0"/>
        <w:ind w:left="0" w:hanging="2"/>
        <w:jc w:val="left"/>
        <w:rPr>
          <w:rFonts w:ascii="Arial" w:eastAsia="Arial" w:hAnsi="Arial"/>
          <w:b/>
          <w:i/>
          <w:color w:val="17365D"/>
          <w:sz w:val="19"/>
          <w:szCs w:val="19"/>
          <w:u w:val="single"/>
        </w:rPr>
      </w:pPr>
    </w:p>
    <w:p w:rsidR="00A476BB" w14:paraId="0000000E" w14:textId="77777777">
      <w:pPr>
        <w:spacing w:after="0"/>
        <w:ind w:left="0" w:hanging="2"/>
        <w:jc w:val="left"/>
        <w:rPr>
          <w:rFonts w:ascii="Arial" w:eastAsia="Arial" w:hAnsi="Arial"/>
          <w:b/>
          <w:i/>
          <w:color w:val="17365D"/>
          <w:sz w:val="19"/>
          <w:szCs w:val="19"/>
          <w:u w:val="single"/>
        </w:rPr>
      </w:pPr>
      <w:r>
        <w:rPr>
          <w:rFonts w:ascii="Arial" w:eastAsia="Arial" w:hAnsi="Arial"/>
          <w:b/>
          <w:i/>
          <w:color w:val="17365D"/>
          <w:sz w:val="19"/>
          <w:szCs w:val="19"/>
          <w:u w:val="single"/>
          <w:rtl/>
        </w:rPr>
        <w:t>הכשרות______________________________</w:t>
      </w:r>
    </w:p>
    <w:p w:rsidR="00A476BB" w14:paraId="0000000F" w14:textId="77777777">
      <w:pPr>
        <w:spacing w:after="2" w:line="120" w:lineRule="auto"/>
        <w:ind w:left="0" w:hanging="2"/>
        <w:jc w:val="both"/>
        <w:rPr>
          <w:rFonts w:ascii="Arial" w:eastAsia="Arial" w:hAnsi="Arial"/>
          <w:sz w:val="19"/>
          <w:szCs w:val="19"/>
        </w:rPr>
      </w:pPr>
    </w:p>
    <w:p w:rsidR="00A476BB" w14:paraId="00000010" w14:textId="77777777">
      <w:pPr>
        <w:spacing w:after="0"/>
        <w:ind w:left="0" w:hanging="2"/>
        <w:jc w:val="both"/>
        <w:rPr>
          <w:rFonts w:ascii="Arial" w:eastAsia="Arial" w:hAnsi="Arial"/>
          <w:sz w:val="19"/>
          <w:szCs w:val="19"/>
        </w:rPr>
      </w:pPr>
      <w:r>
        <w:rPr>
          <w:rFonts w:ascii="Arial" w:eastAsia="Arial" w:hAnsi="Arial"/>
          <w:b/>
          <w:sz w:val="19"/>
          <w:szCs w:val="19"/>
        </w:rPr>
        <w:t>2017</w:t>
      </w:r>
      <w:r>
        <w:rPr>
          <w:rFonts w:ascii="Arial" w:eastAsia="Arial" w:hAnsi="Arial"/>
          <w:b/>
          <w:sz w:val="19"/>
          <w:szCs w:val="19"/>
        </w:rPr>
        <w:tab/>
        <w:t>-</w:t>
      </w:r>
      <w:r>
        <w:rPr>
          <w:rFonts w:ascii="Arial" w:eastAsia="Arial" w:hAnsi="Arial"/>
          <w:b/>
          <w:sz w:val="19"/>
          <w:szCs w:val="19"/>
        </w:rPr>
        <w:tab/>
      </w:r>
      <w:r>
        <w:rPr>
          <w:rFonts w:ascii="Arial" w:eastAsia="Arial" w:hAnsi="Arial"/>
          <w:sz w:val="19"/>
          <w:szCs w:val="19"/>
        </w:rPr>
        <w:t>CheckPoint</w:t>
      </w:r>
      <w:r>
        <w:rPr>
          <w:rFonts w:ascii="Arial" w:eastAsia="Arial" w:hAnsi="Arial"/>
          <w:sz w:val="19"/>
          <w:szCs w:val="19"/>
          <w:rtl/>
        </w:rPr>
        <w:t xml:space="preserve"> קורס </w:t>
      </w:r>
      <w:r>
        <w:rPr>
          <w:rFonts w:ascii="Arial" w:eastAsia="Arial" w:hAnsi="Arial"/>
          <w:sz w:val="19"/>
          <w:szCs w:val="19"/>
        </w:rPr>
        <w:t>CCSE</w:t>
      </w:r>
    </w:p>
    <w:p w:rsidR="00A476BB" w14:paraId="00000011" w14:textId="77777777">
      <w:pPr>
        <w:spacing w:after="2" w:line="240" w:lineRule="auto"/>
        <w:ind w:left="0" w:hanging="2"/>
        <w:jc w:val="both"/>
        <w:rPr>
          <w:rFonts w:ascii="Arial" w:eastAsia="Arial" w:hAnsi="Arial"/>
          <w:sz w:val="19"/>
          <w:szCs w:val="19"/>
        </w:rPr>
      </w:pPr>
      <w:r>
        <w:rPr>
          <w:rFonts w:ascii="Arial" w:eastAsia="Arial" w:hAnsi="Arial"/>
          <w:sz w:val="19"/>
          <w:szCs w:val="19"/>
        </w:rPr>
        <w:t xml:space="preserve">          </w:t>
      </w:r>
      <w:r>
        <w:rPr>
          <w:rFonts w:ascii="Arial" w:eastAsia="Arial" w:hAnsi="Arial"/>
          <w:sz w:val="19"/>
          <w:szCs w:val="19"/>
        </w:rPr>
        <w:tab/>
      </w:r>
      <w:r>
        <w:rPr>
          <w:rFonts w:ascii="Arial" w:eastAsia="Arial" w:hAnsi="Arial"/>
          <w:sz w:val="19"/>
          <w:szCs w:val="19"/>
        </w:rPr>
        <w:tab/>
      </w:r>
      <w:r>
        <w:rPr>
          <w:rFonts w:ascii="Arial" w:eastAsia="Arial" w:hAnsi="Arial"/>
          <w:sz w:val="19"/>
          <w:szCs w:val="19"/>
        </w:rPr>
        <w:t>CheckPoint</w:t>
      </w:r>
      <w:r>
        <w:rPr>
          <w:rFonts w:ascii="Arial" w:eastAsia="Arial" w:hAnsi="Arial"/>
          <w:sz w:val="19"/>
          <w:szCs w:val="19"/>
          <w:rtl/>
        </w:rPr>
        <w:t xml:space="preserve"> קורס </w:t>
      </w:r>
      <w:r>
        <w:rPr>
          <w:rFonts w:ascii="Arial" w:eastAsia="Arial" w:hAnsi="Arial"/>
          <w:sz w:val="19"/>
          <w:szCs w:val="19"/>
        </w:rPr>
        <w:t>CCSA</w:t>
      </w:r>
      <w:r>
        <w:rPr>
          <w:rFonts w:ascii="Arial" w:eastAsia="Arial" w:hAnsi="Arial"/>
          <w:sz w:val="19"/>
          <w:szCs w:val="19"/>
          <w:rtl/>
        </w:rPr>
        <w:t>.</w:t>
      </w:r>
    </w:p>
    <w:p w:rsidR="00A476BB" w14:paraId="00000012" w14:textId="77777777">
      <w:pPr>
        <w:spacing w:after="2" w:line="120" w:lineRule="auto"/>
        <w:ind w:left="0" w:hanging="2"/>
        <w:jc w:val="both"/>
        <w:rPr>
          <w:rFonts w:ascii="Arial" w:eastAsia="Arial" w:hAnsi="Arial"/>
          <w:sz w:val="19"/>
          <w:szCs w:val="19"/>
        </w:rPr>
      </w:pPr>
    </w:p>
    <w:p w:rsidR="00A476BB" w14:paraId="00000013" w14:textId="77777777">
      <w:pPr>
        <w:spacing w:after="0"/>
        <w:ind w:left="0" w:hanging="2"/>
        <w:jc w:val="both"/>
        <w:rPr>
          <w:rFonts w:ascii="Arial" w:eastAsia="Arial" w:hAnsi="Arial"/>
          <w:sz w:val="19"/>
          <w:szCs w:val="19"/>
        </w:rPr>
      </w:pPr>
      <w:r>
        <w:rPr>
          <w:rFonts w:ascii="Arial" w:eastAsia="Arial" w:hAnsi="Arial"/>
          <w:b/>
          <w:sz w:val="19"/>
          <w:szCs w:val="19"/>
        </w:rPr>
        <w:t>2016</w:t>
      </w:r>
      <w:r>
        <w:rPr>
          <w:rFonts w:ascii="Arial" w:eastAsia="Arial" w:hAnsi="Arial"/>
          <w:b/>
          <w:sz w:val="19"/>
          <w:szCs w:val="19"/>
        </w:rPr>
        <w:tab/>
        <w:t>-</w:t>
      </w:r>
      <w:r>
        <w:rPr>
          <w:rFonts w:ascii="Arial" w:eastAsia="Arial" w:hAnsi="Arial"/>
          <w:b/>
          <w:sz w:val="19"/>
          <w:szCs w:val="19"/>
        </w:rPr>
        <w:tab/>
      </w:r>
      <w:r>
        <w:rPr>
          <w:rFonts w:ascii="Arial" w:eastAsia="Arial" w:hAnsi="Arial"/>
          <w:sz w:val="19"/>
          <w:szCs w:val="19"/>
          <w:rtl/>
        </w:rPr>
        <w:t xml:space="preserve">בה"ד 7 חיל </w:t>
      </w:r>
      <w:r>
        <w:rPr>
          <w:rFonts w:ascii="Arial" w:eastAsia="Arial" w:hAnsi="Arial"/>
          <w:sz w:val="19"/>
          <w:szCs w:val="19"/>
          <w:rtl/>
        </w:rPr>
        <w:t>הקשר,  שלב</w:t>
      </w:r>
      <w:r>
        <w:rPr>
          <w:rFonts w:ascii="Arial" w:eastAsia="Arial" w:hAnsi="Arial"/>
          <w:sz w:val="19"/>
          <w:szCs w:val="19"/>
          <w:rtl/>
        </w:rPr>
        <w:t xml:space="preserve"> 11 מקצועי תקשורת נתונים מתקדם.</w:t>
      </w:r>
    </w:p>
    <w:p w:rsidR="00A476BB" w14:paraId="00000014" w14:textId="77777777">
      <w:pPr>
        <w:spacing w:after="0"/>
        <w:ind w:left="0" w:hanging="2"/>
        <w:jc w:val="both"/>
        <w:rPr>
          <w:rFonts w:ascii="Arial" w:eastAsia="Arial" w:hAnsi="Arial"/>
          <w:sz w:val="19"/>
          <w:szCs w:val="19"/>
        </w:rPr>
      </w:pPr>
      <w:r>
        <w:rPr>
          <w:rFonts w:ascii="Arial" w:eastAsia="Arial" w:hAnsi="Arial"/>
          <w:sz w:val="19"/>
          <w:szCs w:val="19"/>
        </w:rPr>
        <w:tab/>
      </w:r>
      <w:r>
        <w:rPr>
          <w:rFonts w:ascii="Arial" w:eastAsia="Arial" w:hAnsi="Arial"/>
          <w:sz w:val="19"/>
          <w:szCs w:val="19"/>
        </w:rPr>
        <w:tab/>
        <w:t>BYNET</w:t>
      </w:r>
      <w:r>
        <w:rPr>
          <w:rFonts w:ascii="Arial" w:eastAsia="Arial" w:hAnsi="Arial"/>
          <w:sz w:val="19"/>
          <w:szCs w:val="19"/>
          <w:rtl/>
        </w:rPr>
        <w:t xml:space="preserve"> קורס בסיס </w:t>
      </w:r>
      <w:r>
        <w:rPr>
          <w:rFonts w:ascii="Arial" w:eastAsia="Arial" w:hAnsi="Arial"/>
          <w:sz w:val="19"/>
          <w:szCs w:val="19"/>
        </w:rPr>
        <w:t>Multicast</w:t>
      </w:r>
      <w:r>
        <w:rPr>
          <w:rFonts w:ascii="Arial" w:eastAsia="Arial" w:hAnsi="Arial"/>
          <w:sz w:val="19"/>
          <w:szCs w:val="19"/>
          <w:rtl/>
        </w:rPr>
        <w:t>.</w:t>
      </w:r>
    </w:p>
    <w:p w:rsidR="00A476BB" w14:paraId="00000015" w14:textId="77777777">
      <w:pPr>
        <w:spacing w:after="0" w:line="120" w:lineRule="auto"/>
        <w:ind w:left="0" w:hanging="2"/>
        <w:jc w:val="left"/>
        <w:rPr>
          <w:rFonts w:ascii="Arial" w:eastAsia="Arial" w:hAnsi="Arial"/>
          <w:sz w:val="19"/>
          <w:szCs w:val="19"/>
        </w:rPr>
        <w:sectPr>
          <w:type w:val="continuous"/>
          <w:pgSz w:w="11906" w:h="16838"/>
          <w:pgMar w:top="720" w:right="720" w:bottom="720" w:left="720" w:header="708" w:footer="708" w:gutter="0"/>
          <w:cols w:space="720"/>
        </w:sectPr>
      </w:pPr>
    </w:p>
    <w:p w:rsidR="00A476BB" w14:paraId="00000016" w14:textId="77777777">
      <w:pPr>
        <w:spacing w:after="0"/>
        <w:ind w:left="0" w:hanging="2"/>
        <w:jc w:val="both"/>
        <w:rPr>
          <w:rFonts w:ascii="Arial" w:eastAsia="Arial" w:hAnsi="Arial"/>
          <w:sz w:val="19"/>
          <w:szCs w:val="19"/>
        </w:rPr>
      </w:pPr>
      <w:r>
        <w:rPr>
          <w:rFonts w:ascii="Arial" w:eastAsia="Arial" w:hAnsi="Arial"/>
          <w:b/>
          <w:sz w:val="19"/>
          <w:szCs w:val="19"/>
        </w:rPr>
        <w:t>2015</w:t>
      </w:r>
      <w:r>
        <w:rPr>
          <w:rFonts w:ascii="Arial" w:eastAsia="Arial" w:hAnsi="Arial"/>
          <w:b/>
          <w:sz w:val="19"/>
          <w:szCs w:val="19"/>
        </w:rPr>
        <w:tab/>
        <w:t>-</w:t>
      </w:r>
      <w:r>
        <w:rPr>
          <w:rFonts w:ascii="Arial" w:eastAsia="Arial" w:hAnsi="Arial"/>
          <w:b/>
          <w:sz w:val="19"/>
          <w:szCs w:val="19"/>
        </w:rPr>
        <w:tab/>
      </w:r>
      <w:r>
        <w:rPr>
          <w:rFonts w:ascii="Arial" w:eastAsia="Arial" w:hAnsi="Arial"/>
          <w:sz w:val="19"/>
          <w:szCs w:val="19"/>
          <w:rtl/>
        </w:rPr>
        <w:t>הדרכות אזרחיות של חברת</w:t>
      </w:r>
      <w:r>
        <w:rPr>
          <w:rFonts w:ascii="Arial" w:eastAsia="Arial" w:hAnsi="Arial"/>
          <w:sz w:val="19"/>
          <w:szCs w:val="19"/>
        </w:rPr>
        <w:t>HP</w:t>
      </w:r>
      <w:r>
        <w:rPr>
          <w:rFonts w:ascii="Arial" w:eastAsia="Arial" w:hAnsi="Arial"/>
          <w:sz w:val="19"/>
          <w:szCs w:val="19"/>
          <w:rtl/>
        </w:rPr>
        <w:t xml:space="preserve">  בתחום</w:t>
      </w:r>
      <w:r>
        <w:rPr>
          <w:rFonts w:ascii="Arial" w:eastAsia="Arial" w:hAnsi="Arial"/>
          <w:sz w:val="19"/>
          <w:szCs w:val="19"/>
          <w:rtl/>
        </w:rPr>
        <w:t xml:space="preserve"> מארזי השרתים </w:t>
      </w:r>
      <w:r>
        <w:rPr>
          <w:rFonts w:ascii="Arial" w:eastAsia="Arial" w:hAnsi="Arial"/>
          <w:sz w:val="19"/>
          <w:szCs w:val="19"/>
        </w:rPr>
        <w:t>Blade System c</w:t>
      </w:r>
      <w:r>
        <w:rPr>
          <w:rFonts w:ascii="Arial" w:eastAsia="Arial" w:hAnsi="Arial"/>
          <w:sz w:val="19"/>
          <w:szCs w:val="19"/>
          <w:rtl/>
        </w:rPr>
        <w:t>7000 ו</w:t>
      </w:r>
      <w:r>
        <w:rPr>
          <w:rFonts w:ascii="Arial" w:eastAsia="Arial" w:hAnsi="Arial"/>
          <w:sz w:val="19"/>
          <w:szCs w:val="19"/>
        </w:rPr>
        <w:t>Virtual Connect</w:t>
      </w:r>
      <w:r>
        <w:rPr>
          <w:rFonts w:ascii="Arial" w:eastAsia="Arial" w:hAnsi="Arial"/>
          <w:sz w:val="19"/>
          <w:szCs w:val="19"/>
          <w:rtl/>
        </w:rPr>
        <w:t xml:space="preserve"> .</w:t>
      </w:r>
    </w:p>
    <w:p w:rsidR="00A476BB" w14:paraId="00000017" w14:textId="77777777">
      <w:pPr>
        <w:spacing w:after="0"/>
        <w:ind w:left="0" w:hanging="2"/>
        <w:jc w:val="both"/>
        <w:rPr>
          <w:rFonts w:ascii="Arial" w:eastAsia="Arial" w:hAnsi="Arial"/>
          <w:sz w:val="19"/>
          <w:szCs w:val="19"/>
        </w:rPr>
      </w:pPr>
      <w:r>
        <w:rPr>
          <w:rFonts w:ascii="Arial" w:eastAsia="Arial" w:hAnsi="Arial"/>
          <w:sz w:val="19"/>
          <w:szCs w:val="19"/>
        </w:rPr>
        <w:t>.</w:t>
      </w:r>
    </w:p>
    <w:p w:rsidR="00A476BB" w14:paraId="00000018" w14:textId="77777777">
      <w:pPr>
        <w:spacing w:after="0" w:line="120" w:lineRule="auto"/>
        <w:ind w:left="0" w:hanging="2"/>
        <w:jc w:val="both"/>
        <w:rPr>
          <w:rFonts w:ascii="Arial" w:eastAsia="Arial" w:hAnsi="Arial"/>
          <w:sz w:val="19"/>
          <w:szCs w:val="19"/>
        </w:rPr>
      </w:pPr>
    </w:p>
    <w:p w:rsidR="00A476BB" w14:paraId="00000019" w14:textId="77777777">
      <w:pPr>
        <w:spacing w:after="0"/>
        <w:ind w:left="0" w:hanging="2"/>
        <w:jc w:val="both"/>
        <w:rPr>
          <w:rFonts w:ascii="Arial" w:eastAsia="Arial" w:hAnsi="Arial"/>
          <w:sz w:val="19"/>
          <w:szCs w:val="19"/>
        </w:rPr>
      </w:pPr>
      <w:r>
        <w:rPr>
          <w:rFonts w:ascii="Arial" w:eastAsia="Arial" w:hAnsi="Arial"/>
          <w:b/>
          <w:sz w:val="19"/>
          <w:szCs w:val="19"/>
        </w:rPr>
        <w:t>2014</w:t>
      </w:r>
      <w:r>
        <w:rPr>
          <w:rFonts w:ascii="Arial" w:eastAsia="Arial" w:hAnsi="Arial"/>
          <w:b/>
          <w:sz w:val="19"/>
          <w:szCs w:val="19"/>
        </w:rPr>
        <w:tab/>
        <w:t>-</w:t>
      </w:r>
      <w:r>
        <w:rPr>
          <w:rFonts w:ascii="Arial" w:eastAsia="Arial" w:hAnsi="Arial"/>
          <w:b/>
          <w:sz w:val="19"/>
          <w:szCs w:val="19"/>
        </w:rPr>
        <w:tab/>
      </w:r>
      <w:r>
        <w:rPr>
          <w:rFonts w:ascii="Arial" w:eastAsia="Arial" w:hAnsi="Arial"/>
          <w:sz w:val="19"/>
          <w:szCs w:val="19"/>
          <w:rtl/>
        </w:rPr>
        <w:t xml:space="preserve">בה"ד 7 חיל </w:t>
      </w:r>
      <w:r>
        <w:rPr>
          <w:rFonts w:ascii="Arial" w:eastAsia="Arial" w:hAnsi="Arial"/>
          <w:sz w:val="19"/>
          <w:szCs w:val="19"/>
          <w:rtl/>
        </w:rPr>
        <w:t>הקשר,  שלב</w:t>
      </w:r>
      <w:r>
        <w:rPr>
          <w:rFonts w:ascii="Arial" w:eastAsia="Arial" w:hAnsi="Arial"/>
          <w:sz w:val="19"/>
          <w:szCs w:val="19"/>
          <w:rtl/>
        </w:rPr>
        <w:t xml:space="preserve"> 9 מקצועי תקשורת נתונים מתקדם.</w:t>
      </w:r>
    </w:p>
    <w:p w:rsidR="00A476BB" w14:paraId="0000001A" w14:textId="77777777">
      <w:pPr>
        <w:spacing w:after="2" w:line="240" w:lineRule="auto"/>
        <w:ind w:left="0" w:hanging="2"/>
        <w:jc w:val="both"/>
        <w:rPr>
          <w:rFonts w:ascii="Arial" w:eastAsia="Arial" w:hAnsi="Arial"/>
          <w:sz w:val="19"/>
          <w:szCs w:val="19"/>
        </w:rPr>
      </w:pPr>
      <w:r>
        <w:rPr>
          <w:rFonts w:ascii="Arial" w:eastAsia="Arial" w:hAnsi="Arial"/>
          <w:sz w:val="19"/>
          <w:szCs w:val="19"/>
        </w:rPr>
        <w:t>BYNET</w:t>
      </w:r>
      <w:r>
        <w:rPr>
          <w:rFonts w:ascii="Arial" w:eastAsia="Arial" w:hAnsi="Arial"/>
          <w:b/>
          <w:sz w:val="19"/>
          <w:szCs w:val="19"/>
        </w:rPr>
        <w:t>,</w:t>
      </w:r>
      <w:r>
        <w:rPr>
          <w:rFonts w:ascii="Arial" w:eastAsia="Arial" w:hAnsi="Arial"/>
          <w:sz w:val="19"/>
          <w:szCs w:val="19"/>
          <w:rtl/>
        </w:rPr>
        <w:t xml:space="preserve"> קורס בסיס </w:t>
      </w:r>
      <w:r>
        <w:rPr>
          <w:rFonts w:ascii="Arial" w:eastAsia="Arial" w:hAnsi="Arial"/>
          <w:sz w:val="19"/>
          <w:szCs w:val="19"/>
        </w:rPr>
        <w:t>Cisco Nexus</w:t>
      </w:r>
      <w:r>
        <w:rPr>
          <w:rFonts w:ascii="Arial" w:eastAsia="Arial" w:hAnsi="Arial"/>
          <w:sz w:val="19"/>
          <w:szCs w:val="19"/>
          <w:rtl/>
        </w:rPr>
        <w:t xml:space="preserve"> -.</w:t>
      </w:r>
    </w:p>
    <w:p w:rsidR="00A476BB" w14:paraId="0000001B" w14:textId="77777777">
      <w:pPr>
        <w:spacing w:after="2" w:line="240" w:lineRule="auto"/>
        <w:ind w:left="0" w:hanging="2"/>
        <w:jc w:val="both"/>
        <w:rPr>
          <w:rFonts w:ascii="Arial" w:eastAsia="Arial" w:hAnsi="Arial"/>
          <w:sz w:val="19"/>
          <w:szCs w:val="19"/>
        </w:rPr>
      </w:pPr>
      <w:r>
        <w:rPr>
          <w:rFonts w:ascii="Arial" w:eastAsia="Arial" w:hAnsi="Arial"/>
          <w:sz w:val="19"/>
          <w:szCs w:val="19"/>
        </w:rPr>
        <w:t>IITC</w:t>
      </w:r>
      <w:r>
        <w:rPr>
          <w:rFonts w:ascii="Arial" w:eastAsia="Arial" w:hAnsi="Arial"/>
          <w:sz w:val="19"/>
          <w:szCs w:val="19"/>
          <w:rtl/>
        </w:rPr>
        <w:t>,קורס</w:t>
      </w:r>
      <w:r>
        <w:rPr>
          <w:rFonts w:ascii="Arial" w:eastAsia="Arial" w:hAnsi="Arial"/>
          <w:sz w:val="19"/>
          <w:szCs w:val="19"/>
          <w:rtl/>
        </w:rPr>
        <w:t xml:space="preserve"> </w:t>
      </w:r>
      <w:r>
        <w:rPr>
          <w:rFonts w:ascii="Arial" w:eastAsia="Arial" w:hAnsi="Arial"/>
          <w:sz w:val="19"/>
          <w:szCs w:val="19"/>
        </w:rPr>
        <w:t>CCNA</w:t>
      </w:r>
    </w:p>
    <w:p w:rsidR="00A476BB" w14:paraId="0000001C" w14:textId="77777777">
      <w:pPr>
        <w:spacing w:after="2" w:line="120" w:lineRule="auto"/>
        <w:ind w:left="0" w:hanging="2"/>
        <w:jc w:val="both"/>
        <w:rPr>
          <w:rFonts w:ascii="Arial" w:eastAsia="Arial" w:hAnsi="Arial"/>
          <w:sz w:val="19"/>
          <w:szCs w:val="19"/>
        </w:rPr>
      </w:pPr>
    </w:p>
    <w:p w:rsidR="00A476BB" w14:paraId="0000001D" w14:textId="77777777">
      <w:pPr>
        <w:spacing w:after="0"/>
        <w:ind w:left="0" w:hanging="2"/>
        <w:jc w:val="both"/>
        <w:rPr>
          <w:rFonts w:ascii="Arial" w:eastAsia="Arial" w:hAnsi="Arial"/>
          <w:sz w:val="19"/>
          <w:szCs w:val="19"/>
        </w:rPr>
        <w:sectPr>
          <w:type w:val="continuous"/>
          <w:pgSz w:w="11906" w:h="16838"/>
          <w:pgMar w:top="720" w:right="720" w:bottom="720" w:left="720" w:header="708" w:footer="708" w:gutter="0"/>
          <w:cols w:space="720"/>
        </w:sectPr>
      </w:pPr>
      <w:r>
        <w:rPr>
          <w:rFonts w:ascii="Arial" w:eastAsia="Arial" w:hAnsi="Arial"/>
          <w:b/>
          <w:sz w:val="19"/>
          <w:szCs w:val="19"/>
        </w:rPr>
        <w:t>2013</w:t>
      </w:r>
      <w:r>
        <w:rPr>
          <w:rFonts w:ascii="Arial" w:eastAsia="Arial" w:hAnsi="Arial"/>
          <w:b/>
          <w:sz w:val="19"/>
          <w:szCs w:val="19"/>
        </w:rPr>
        <w:tab/>
        <w:t>-</w:t>
      </w:r>
      <w:r>
        <w:rPr>
          <w:rFonts w:ascii="Arial" w:eastAsia="Arial" w:hAnsi="Arial"/>
          <w:sz w:val="19"/>
          <w:szCs w:val="19"/>
          <w:rtl/>
        </w:rPr>
        <w:tab/>
        <w:t>בה"ד 7 חיל הקשר, קורס טכנאי מערכות תקשורת נתונים מתקדמות (טמ"מ).</w:t>
      </w:r>
    </w:p>
    <w:p w:rsidR="00A476BB" w14:paraId="0000001E" w14:textId="77777777">
      <w:pPr>
        <w:pStyle w:val="Heading3"/>
        <w:ind w:left="0" w:hanging="2"/>
        <w:jc w:val="left"/>
        <w:rPr>
          <w:rFonts w:ascii="Arial" w:eastAsia="Arial" w:hAnsi="Arial" w:cs="Arial"/>
          <w:color w:val="17365D"/>
          <w:sz w:val="19"/>
          <w:szCs w:val="19"/>
          <w:u w:val="single"/>
        </w:rPr>
      </w:pPr>
      <w:r>
        <w:rPr>
          <w:rFonts w:ascii="Arial" w:eastAsia="Arial" w:hAnsi="Arial" w:cs="Arial"/>
          <w:b w:val="0"/>
          <w:i/>
          <w:color w:val="17365D"/>
          <w:sz w:val="19"/>
          <w:szCs w:val="19"/>
          <w:u w:val="single"/>
          <w:rtl/>
        </w:rPr>
        <w:t>שירות צבאי – דרגת סמ"ר, לאחר שירות בן שלוש שנים חובה ושנת קבע.</w:t>
      </w:r>
      <w:r>
        <w:rPr>
          <w:rFonts w:ascii="Arial" w:eastAsia="Arial" w:hAnsi="Arial" w:cs="Arial"/>
          <w:i/>
          <w:color w:val="17365D"/>
          <w:sz w:val="19"/>
          <w:szCs w:val="19"/>
          <w:u w:val="single"/>
        </w:rPr>
        <w:t xml:space="preserve"> </w:t>
      </w:r>
    </w:p>
    <w:p w:rsidR="00A476BB" w14:paraId="0000001F" w14:textId="77777777">
      <w:pPr>
        <w:pBdr>
          <w:top w:val="nil"/>
          <w:left w:val="nil"/>
          <w:bottom w:val="nil"/>
          <w:right w:val="nil"/>
          <w:between w:val="nil"/>
        </w:pBdr>
        <w:spacing w:after="0" w:line="120" w:lineRule="auto"/>
        <w:ind w:left="0" w:hanging="2"/>
        <w:jc w:val="left"/>
        <w:rPr>
          <w:rFonts w:ascii="Arial" w:eastAsia="Arial" w:hAnsi="Arial"/>
          <w:color w:val="000000"/>
          <w:sz w:val="19"/>
          <w:szCs w:val="19"/>
        </w:rPr>
      </w:pPr>
    </w:p>
    <w:p w:rsidR="00A476BB" w14:paraId="00000020" w14:textId="77777777">
      <w:pPr>
        <w:pBdr>
          <w:top w:val="nil"/>
          <w:left w:val="nil"/>
          <w:bottom w:val="nil"/>
          <w:right w:val="nil"/>
          <w:between w:val="nil"/>
        </w:pBdr>
        <w:ind w:left="0" w:hanging="2"/>
        <w:jc w:val="left"/>
        <w:rPr>
          <w:rFonts w:ascii="Arial" w:eastAsia="Arial" w:hAnsi="Arial"/>
          <w:color w:val="000000"/>
          <w:sz w:val="19"/>
          <w:szCs w:val="19"/>
          <w:u w:val="single"/>
        </w:rPr>
      </w:pPr>
      <w:r>
        <w:rPr>
          <w:rFonts w:ascii="Arial" w:eastAsia="Arial" w:hAnsi="Arial"/>
          <w:b/>
          <w:color w:val="000000"/>
          <w:sz w:val="19"/>
          <w:szCs w:val="19"/>
          <w:u w:val="single"/>
          <w:rtl/>
        </w:rPr>
        <w:t>2013 : חייל סדיר במחלקה האחראית על חדרי התקשורת וה-</w:t>
      </w:r>
      <w:r>
        <w:rPr>
          <w:rFonts w:ascii="Arial" w:eastAsia="Arial" w:hAnsi="Arial"/>
          <w:b/>
          <w:color w:val="000000"/>
          <w:sz w:val="19"/>
          <w:szCs w:val="19"/>
          <w:u w:val="single"/>
        </w:rPr>
        <w:t>Data Center</w:t>
      </w:r>
      <w:r>
        <w:rPr>
          <w:rFonts w:ascii="Arial" w:eastAsia="Arial" w:hAnsi="Arial"/>
          <w:b/>
          <w:color w:val="000000"/>
          <w:sz w:val="19"/>
          <w:szCs w:val="19"/>
          <w:u w:val="single"/>
          <w:rtl/>
        </w:rPr>
        <w:t xml:space="preserve"> בגדוד להב 365(לשעבר 7022), תקשוב אמ"ן. סיווג גבוה.</w:t>
      </w:r>
    </w:p>
    <w:p w:rsidR="00A476BB" w14:paraId="00000021" w14:textId="77777777">
      <w:pPr>
        <w:numPr>
          <w:ilvl w:val="0"/>
          <w:numId w:val="2"/>
        </w:numPr>
        <w:pBdr>
          <w:top w:val="nil"/>
          <w:left w:val="nil"/>
          <w:bottom w:val="nil"/>
          <w:right w:val="nil"/>
          <w:between w:val="nil"/>
        </w:pBdr>
        <w:tabs>
          <w:tab w:val="left" w:pos="196"/>
        </w:tabs>
        <w:spacing w:after="0" w:line="240" w:lineRule="auto"/>
        <w:ind w:left="0" w:hanging="2"/>
        <w:jc w:val="left"/>
        <w:rPr>
          <w:rFonts w:ascii="Arial" w:eastAsia="Arial" w:hAnsi="Arial"/>
          <w:color w:val="000000"/>
          <w:sz w:val="19"/>
          <w:szCs w:val="19"/>
        </w:rPr>
      </w:pPr>
      <w:r>
        <w:rPr>
          <w:rFonts w:ascii="Arial" w:eastAsia="Arial" w:hAnsi="Arial"/>
          <w:color w:val="000000"/>
          <w:sz w:val="19"/>
          <w:szCs w:val="19"/>
          <w:rtl/>
        </w:rPr>
        <w:t xml:space="preserve">אחראי על הקמת עורקי </w:t>
      </w:r>
      <w:r>
        <w:rPr>
          <w:rFonts w:ascii="Arial" w:eastAsia="Arial" w:hAnsi="Arial"/>
          <w:color w:val="000000"/>
          <w:sz w:val="19"/>
          <w:szCs w:val="19"/>
        </w:rPr>
        <w:t>WAN</w:t>
      </w:r>
      <w:r>
        <w:rPr>
          <w:rFonts w:ascii="Arial" w:eastAsia="Arial" w:hAnsi="Arial"/>
          <w:color w:val="000000"/>
          <w:sz w:val="19"/>
          <w:szCs w:val="19"/>
          <w:rtl/>
        </w:rPr>
        <w:t xml:space="preserve"> ו-</w:t>
      </w:r>
      <w:r>
        <w:rPr>
          <w:rFonts w:ascii="Arial" w:eastAsia="Arial" w:hAnsi="Arial"/>
          <w:color w:val="000000"/>
          <w:sz w:val="19"/>
          <w:szCs w:val="19"/>
        </w:rPr>
        <w:t>LAN</w:t>
      </w:r>
      <w:r>
        <w:rPr>
          <w:rFonts w:ascii="Arial" w:eastAsia="Arial" w:hAnsi="Arial"/>
          <w:color w:val="000000"/>
          <w:sz w:val="19"/>
          <w:szCs w:val="19"/>
          <w:rtl/>
        </w:rPr>
        <w:t xml:space="preserve"> ליחידות השונות באמ"ן ובין שאר הזרועות, תוך קנפוג מתגי ונתבי משתמשים.</w:t>
      </w:r>
    </w:p>
    <w:p w:rsidR="00A476BB" w14:paraId="00000022" w14:textId="77777777">
      <w:pPr>
        <w:numPr>
          <w:ilvl w:val="0"/>
          <w:numId w:val="2"/>
        </w:numPr>
        <w:pBdr>
          <w:top w:val="nil"/>
          <w:left w:val="nil"/>
          <w:bottom w:val="nil"/>
          <w:right w:val="nil"/>
          <w:between w:val="nil"/>
        </w:pBdr>
        <w:tabs>
          <w:tab w:val="left" w:pos="196"/>
        </w:tabs>
        <w:spacing w:after="0" w:line="240" w:lineRule="auto"/>
        <w:ind w:left="0" w:hanging="2"/>
        <w:jc w:val="left"/>
        <w:rPr>
          <w:rFonts w:ascii="Arial" w:eastAsia="Arial" w:hAnsi="Arial"/>
          <w:color w:val="000000"/>
          <w:sz w:val="19"/>
          <w:szCs w:val="19"/>
        </w:rPr>
      </w:pPr>
      <w:r>
        <w:rPr>
          <w:rFonts w:ascii="Arial" w:eastAsia="Arial" w:hAnsi="Arial"/>
          <w:color w:val="000000"/>
          <w:sz w:val="19"/>
          <w:szCs w:val="19"/>
          <w:rtl/>
        </w:rPr>
        <w:t>תפעול מלא של כלל חדרי ה-</w:t>
      </w:r>
      <w:r>
        <w:rPr>
          <w:rFonts w:ascii="Arial" w:eastAsia="Arial" w:hAnsi="Arial"/>
          <w:color w:val="000000"/>
          <w:sz w:val="19"/>
          <w:szCs w:val="19"/>
        </w:rPr>
        <w:t>DC</w:t>
      </w:r>
      <w:r>
        <w:rPr>
          <w:rFonts w:ascii="Arial" w:eastAsia="Arial" w:hAnsi="Arial"/>
          <w:color w:val="000000"/>
          <w:sz w:val="19"/>
          <w:szCs w:val="19"/>
          <w:rtl/>
        </w:rPr>
        <w:t xml:space="preserve"> המודיענים בקריה ובפיקודים, שותף להקמת שרתים וחדרי תקשורת חדשים.</w:t>
      </w:r>
    </w:p>
    <w:p w:rsidR="00A476BB" w14:paraId="00000023" w14:textId="77777777">
      <w:pPr>
        <w:pBdr>
          <w:top w:val="nil"/>
          <w:left w:val="nil"/>
          <w:bottom w:val="nil"/>
          <w:right w:val="nil"/>
          <w:between w:val="nil"/>
        </w:pBdr>
        <w:tabs>
          <w:tab w:val="left" w:pos="196"/>
        </w:tabs>
        <w:spacing w:after="0" w:line="240" w:lineRule="auto"/>
        <w:ind w:left="0" w:hanging="2"/>
        <w:jc w:val="left"/>
        <w:rPr>
          <w:rFonts w:ascii="Arial" w:eastAsia="Arial" w:hAnsi="Arial"/>
          <w:color w:val="000000"/>
          <w:sz w:val="19"/>
          <w:szCs w:val="19"/>
        </w:rPr>
      </w:pPr>
    </w:p>
    <w:p w:rsidR="00A476BB" w14:paraId="00000024" w14:textId="77777777">
      <w:pPr>
        <w:pBdr>
          <w:top w:val="nil"/>
          <w:left w:val="nil"/>
          <w:bottom w:val="nil"/>
          <w:right w:val="nil"/>
          <w:between w:val="nil"/>
        </w:pBdr>
        <w:spacing w:after="0"/>
        <w:ind w:left="0" w:hanging="2"/>
        <w:jc w:val="left"/>
        <w:rPr>
          <w:rFonts w:ascii="Arial" w:eastAsia="Arial" w:hAnsi="Arial"/>
          <w:color w:val="000000"/>
          <w:sz w:val="19"/>
          <w:szCs w:val="19"/>
          <w:u w:val="single"/>
        </w:rPr>
      </w:pPr>
      <w:r>
        <w:rPr>
          <w:rFonts w:ascii="Arial" w:eastAsia="Arial" w:hAnsi="Arial"/>
          <w:b/>
          <w:color w:val="000000"/>
          <w:sz w:val="19"/>
          <w:szCs w:val="19"/>
          <w:u w:val="single"/>
        </w:rPr>
        <w:t>2014-</w:t>
      </w:r>
      <w:r>
        <w:rPr>
          <w:rFonts w:ascii="Arial" w:eastAsia="Arial" w:hAnsi="Arial"/>
          <w:b/>
          <w:color w:val="000000"/>
          <w:sz w:val="19"/>
          <w:szCs w:val="19"/>
          <w:u w:val="single"/>
        </w:rPr>
        <w:t>2015 :</w:t>
      </w:r>
      <w:r>
        <w:rPr>
          <w:rFonts w:ascii="Arial" w:eastAsia="Arial" w:hAnsi="Arial"/>
          <w:color w:val="000000"/>
          <w:sz w:val="19"/>
          <w:szCs w:val="19"/>
          <w:u w:val="single"/>
          <w:rtl/>
        </w:rPr>
        <w:t xml:space="preserve"> קידום למפעיל בצוות בקרה במחלקת שו"ב בגדוד. אחראי על ניטור ותפעול הרשת המודיענית.</w:t>
      </w:r>
    </w:p>
    <w:p w:rsidR="00A476BB" w14:paraId="00000025" w14:textId="77777777">
      <w:pPr>
        <w:numPr>
          <w:ilvl w:val="0"/>
          <w:numId w:val="3"/>
        </w:numPr>
        <w:pBdr>
          <w:top w:val="nil"/>
          <w:left w:val="nil"/>
          <w:bottom w:val="nil"/>
          <w:right w:val="nil"/>
          <w:between w:val="nil"/>
        </w:pBdr>
        <w:spacing w:after="0"/>
        <w:ind w:left="0" w:hanging="2"/>
        <w:jc w:val="left"/>
        <w:rPr>
          <w:rFonts w:ascii="Arial" w:eastAsia="Arial" w:hAnsi="Arial"/>
          <w:color w:val="000000"/>
          <w:sz w:val="19"/>
          <w:szCs w:val="19"/>
        </w:rPr>
      </w:pPr>
      <w:r>
        <w:rPr>
          <w:rFonts w:ascii="Arial" w:eastAsia="Arial" w:hAnsi="Arial"/>
          <w:color w:val="000000"/>
          <w:sz w:val="19"/>
          <w:szCs w:val="19"/>
          <w:rtl/>
        </w:rPr>
        <w:t>פריסה וסנכרון עורקים בשטח, דרג ג' של כלל משתמשי המחשוב באתרים</w:t>
      </w:r>
    </w:p>
    <w:p w:rsidR="00A476BB" w14:paraId="00000026" w14:textId="77777777">
      <w:pPr>
        <w:numPr>
          <w:ilvl w:val="0"/>
          <w:numId w:val="3"/>
        </w:numPr>
        <w:pBdr>
          <w:top w:val="nil"/>
          <w:left w:val="nil"/>
          <w:bottom w:val="nil"/>
          <w:right w:val="nil"/>
          <w:between w:val="nil"/>
        </w:pBdr>
        <w:spacing w:after="0"/>
        <w:ind w:left="0" w:hanging="2"/>
        <w:jc w:val="left"/>
        <w:rPr>
          <w:rFonts w:ascii="Arial" w:eastAsia="Arial" w:hAnsi="Arial"/>
          <w:color w:val="000000"/>
          <w:sz w:val="19"/>
          <w:szCs w:val="19"/>
        </w:rPr>
      </w:pPr>
      <w:r>
        <w:rPr>
          <w:rFonts w:ascii="Arial" w:eastAsia="Arial" w:hAnsi="Arial"/>
          <w:color w:val="000000"/>
          <w:sz w:val="19"/>
          <w:szCs w:val="19"/>
          <w:rtl/>
        </w:rPr>
        <w:t>ניטור פרואקטיבי של הרשת האמנית</w:t>
      </w:r>
    </w:p>
    <w:p w:rsidR="00A476BB" w14:paraId="00000027" w14:textId="77777777">
      <w:pPr>
        <w:numPr>
          <w:ilvl w:val="0"/>
          <w:numId w:val="3"/>
        </w:numPr>
        <w:pBdr>
          <w:top w:val="nil"/>
          <w:left w:val="nil"/>
          <w:bottom w:val="nil"/>
          <w:right w:val="nil"/>
          <w:between w:val="nil"/>
        </w:pBdr>
        <w:spacing w:after="0"/>
        <w:ind w:left="0" w:hanging="2"/>
        <w:jc w:val="left"/>
        <w:rPr>
          <w:rFonts w:ascii="Arial" w:eastAsia="Arial" w:hAnsi="Arial"/>
          <w:color w:val="000000"/>
          <w:sz w:val="19"/>
          <w:szCs w:val="19"/>
        </w:rPr>
      </w:pPr>
      <w:r>
        <w:rPr>
          <w:rFonts w:ascii="Arial" w:eastAsia="Arial" w:hAnsi="Arial"/>
          <w:color w:val="000000"/>
          <w:sz w:val="19"/>
          <w:szCs w:val="19"/>
          <w:rtl/>
        </w:rPr>
        <w:t xml:space="preserve">עבודה מול חברות אזרחיות </w:t>
      </w:r>
    </w:p>
    <w:p w:rsidR="00A476BB" w14:paraId="00000028" w14:textId="77777777">
      <w:pPr>
        <w:pBdr>
          <w:top w:val="nil"/>
          <w:left w:val="nil"/>
          <w:bottom w:val="nil"/>
          <w:right w:val="nil"/>
          <w:between w:val="nil"/>
        </w:pBdr>
        <w:spacing w:after="0"/>
        <w:ind w:left="0" w:hanging="2"/>
        <w:jc w:val="left"/>
        <w:rPr>
          <w:rFonts w:ascii="Arial" w:eastAsia="Arial" w:hAnsi="Arial"/>
          <w:color w:val="000000"/>
          <w:sz w:val="19"/>
          <w:szCs w:val="19"/>
        </w:rPr>
      </w:pPr>
    </w:p>
    <w:p w:rsidR="00A476BB" w14:paraId="00000029" w14:textId="77777777">
      <w:pPr>
        <w:pBdr>
          <w:top w:val="nil"/>
          <w:left w:val="nil"/>
          <w:bottom w:val="nil"/>
          <w:right w:val="nil"/>
          <w:between w:val="nil"/>
        </w:pBdr>
        <w:spacing w:after="0"/>
        <w:ind w:left="0" w:hanging="2"/>
        <w:jc w:val="left"/>
        <w:rPr>
          <w:rFonts w:ascii="Arial" w:eastAsia="Arial" w:hAnsi="Arial"/>
          <w:color w:val="000000"/>
          <w:sz w:val="19"/>
          <w:szCs w:val="19"/>
          <w:u w:val="single"/>
        </w:rPr>
      </w:pPr>
      <w:r>
        <w:rPr>
          <w:rFonts w:ascii="Arial" w:eastAsia="Arial" w:hAnsi="Arial"/>
          <w:b/>
          <w:color w:val="000000"/>
          <w:sz w:val="19"/>
          <w:szCs w:val="19"/>
          <w:u w:val="single"/>
        </w:rPr>
        <w:t>2016-</w:t>
      </w:r>
      <w:r>
        <w:rPr>
          <w:rFonts w:ascii="Arial" w:eastAsia="Arial" w:hAnsi="Arial"/>
          <w:b/>
          <w:color w:val="000000"/>
          <w:sz w:val="19"/>
          <w:szCs w:val="19"/>
          <w:u w:val="single"/>
        </w:rPr>
        <w:t>2017 :</w:t>
      </w:r>
      <w:r>
        <w:rPr>
          <w:rFonts w:ascii="Arial" w:eastAsia="Arial" w:hAnsi="Arial"/>
          <w:color w:val="000000"/>
          <w:sz w:val="19"/>
          <w:szCs w:val="19"/>
          <w:u w:val="single"/>
          <w:rtl/>
        </w:rPr>
        <w:t xml:space="preserve"> קידום לאחראי משמרת במחלקת שו"ב בגדוד. אחראי על ניטור ותפעול הרשת המודיענית.</w:t>
      </w:r>
    </w:p>
    <w:p w:rsidR="00A476BB" w14:paraId="0000002A" w14:textId="77777777">
      <w:pPr>
        <w:numPr>
          <w:ilvl w:val="0"/>
          <w:numId w:val="1"/>
        </w:numPr>
        <w:pBdr>
          <w:top w:val="nil"/>
          <w:left w:val="nil"/>
          <w:bottom w:val="nil"/>
          <w:right w:val="nil"/>
          <w:between w:val="nil"/>
        </w:pBdr>
        <w:spacing w:after="0"/>
        <w:ind w:left="0" w:hanging="2"/>
        <w:jc w:val="left"/>
        <w:rPr>
          <w:rFonts w:ascii="Arial" w:eastAsia="Arial" w:hAnsi="Arial"/>
          <w:color w:val="000000"/>
          <w:sz w:val="19"/>
          <w:szCs w:val="19"/>
        </w:rPr>
      </w:pPr>
      <w:r>
        <w:rPr>
          <w:rFonts w:ascii="Arial" w:eastAsia="Arial" w:hAnsi="Arial"/>
          <w:color w:val="000000"/>
          <w:sz w:val="19"/>
          <w:szCs w:val="19"/>
          <w:rtl/>
        </w:rPr>
        <w:t xml:space="preserve">טיפול בתקלות תקשורת מתקדמות, ניתוח, הסקת מסקנות מתקלות ותיעוד. </w:t>
      </w:r>
    </w:p>
    <w:p w:rsidR="00A476BB" w14:paraId="0000002B" w14:textId="77777777">
      <w:pPr>
        <w:numPr>
          <w:ilvl w:val="0"/>
          <w:numId w:val="1"/>
        </w:numPr>
        <w:pBdr>
          <w:top w:val="nil"/>
          <w:left w:val="nil"/>
          <w:bottom w:val="nil"/>
          <w:right w:val="nil"/>
          <w:between w:val="nil"/>
        </w:pBdr>
        <w:tabs>
          <w:tab w:val="left" w:pos="401"/>
        </w:tabs>
        <w:spacing w:after="0"/>
        <w:ind w:left="0" w:hanging="2"/>
        <w:jc w:val="left"/>
        <w:rPr>
          <w:rFonts w:ascii="Arial" w:eastAsia="Arial" w:hAnsi="Arial"/>
          <w:color w:val="000000"/>
          <w:sz w:val="19"/>
          <w:szCs w:val="19"/>
        </w:rPr>
      </w:pPr>
      <w:r>
        <w:rPr>
          <w:rFonts w:ascii="Arial" w:eastAsia="Arial" w:hAnsi="Arial"/>
          <w:color w:val="000000"/>
          <w:sz w:val="19"/>
          <w:szCs w:val="19"/>
          <w:rtl/>
        </w:rPr>
        <w:t xml:space="preserve">ראיה מרחבית על כלל המערכות והתצורה של הרשת, תכנון קונפיגורציות לאתרים חדשים ושיפור ארכטיקטורה באתרים קיימים. </w:t>
      </w:r>
    </w:p>
    <w:p w:rsidR="00A476BB" w14:paraId="0000002C" w14:textId="77777777">
      <w:pPr>
        <w:numPr>
          <w:ilvl w:val="0"/>
          <w:numId w:val="1"/>
        </w:numPr>
        <w:pBdr>
          <w:top w:val="nil"/>
          <w:left w:val="nil"/>
          <w:bottom w:val="nil"/>
          <w:right w:val="nil"/>
          <w:between w:val="nil"/>
        </w:pBdr>
        <w:tabs>
          <w:tab w:val="left" w:pos="401"/>
        </w:tabs>
        <w:spacing w:after="0"/>
        <w:ind w:left="0" w:hanging="2"/>
        <w:jc w:val="left"/>
        <w:rPr>
          <w:rFonts w:ascii="Arial" w:eastAsia="Arial" w:hAnsi="Arial"/>
          <w:color w:val="000000"/>
          <w:sz w:val="19"/>
          <w:szCs w:val="19"/>
        </w:rPr>
      </w:pPr>
      <w:r>
        <w:rPr>
          <w:rFonts w:ascii="Arial" w:eastAsia="Arial" w:hAnsi="Arial"/>
          <w:color w:val="000000"/>
          <w:sz w:val="19"/>
          <w:szCs w:val="19"/>
          <w:rtl/>
        </w:rPr>
        <w:t>פיקוד וניהול על צוות בקרים, הדרכה, עבודה בצוותים , עבודה במשמרות של 24/7 ובסופי שבוע.</w:t>
      </w:r>
    </w:p>
    <w:p w:rsidR="00A476BB" w14:paraId="0000002D" w14:textId="5528C33F">
      <w:pPr>
        <w:pBdr>
          <w:top w:val="nil"/>
          <w:left w:val="nil"/>
          <w:bottom w:val="nil"/>
          <w:right w:val="nil"/>
          <w:between w:val="nil"/>
        </w:pBdr>
        <w:tabs>
          <w:tab w:val="left" w:pos="401"/>
        </w:tabs>
        <w:spacing w:after="0"/>
        <w:ind w:left="0" w:hanging="2"/>
        <w:jc w:val="left"/>
        <w:rPr>
          <w:rFonts w:ascii="Arial" w:eastAsia="Arial" w:hAnsi="Arial"/>
          <w:color w:val="000000"/>
          <w:sz w:val="19"/>
          <w:szCs w:val="19"/>
          <w:rtl/>
        </w:rPr>
      </w:pPr>
    </w:p>
    <w:p w:rsidR="00353495" w:rsidP="005B489C" w14:paraId="04FCB9D9" w14:textId="0D437594">
      <w:pPr>
        <w:pBdr>
          <w:top w:val="nil"/>
          <w:left w:val="nil"/>
          <w:bottom w:val="nil"/>
          <w:right w:val="nil"/>
          <w:between w:val="nil"/>
        </w:pBdr>
        <w:tabs>
          <w:tab w:val="left" w:pos="401"/>
        </w:tabs>
        <w:spacing w:after="0"/>
        <w:ind w:left="0" w:hanging="2" w:leftChars="0" w:firstLineChars="0"/>
        <w:jc w:val="left"/>
        <w:rPr>
          <w:rFonts w:ascii="Arial" w:eastAsia="Arial" w:hAnsi="Arial"/>
          <w:color w:val="000000"/>
          <w:sz w:val="19"/>
          <w:szCs w:val="19"/>
          <w:rtl/>
        </w:rPr>
      </w:pPr>
      <w:r w:rsidRPr="005B489C">
        <w:rPr>
          <w:rFonts w:ascii="Arial" w:eastAsia="Arial" w:hAnsi="Arial"/>
          <w:color w:val="000000"/>
          <w:sz w:val="19"/>
          <w:szCs w:val="19"/>
        </w:rPr>
        <w:t>2018-2019</w:t>
      </w:r>
      <w:r w:rsidRPr="005B489C">
        <w:rPr>
          <w:rFonts w:ascii="Arial" w:eastAsia="Arial" w:hAnsi="Arial" w:hint="cs"/>
          <w:color w:val="000000"/>
          <w:sz w:val="19"/>
          <w:szCs w:val="19"/>
          <w:rtl/>
        </w:rPr>
        <w:t>: שנת קבע בתור מהנדס רשת וצוות מומחים במחלקה</w:t>
      </w:r>
    </w:p>
    <w:p w:rsidR="005B489C" w:rsidRPr="005B489C" w:rsidP="005B489C" w14:paraId="23BDFB05" w14:textId="77777777">
      <w:pPr>
        <w:pStyle w:val="ListParagraph"/>
        <w:numPr>
          <w:ilvl w:val="0"/>
          <w:numId w:val="8"/>
        </w:numPr>
        <w:pBdr>
          <w:top w:val="nil"/>
          <w:left w:val="nil"/>
          <w:bottom w:val="nil"/>
          <w:right w:val="nil"/>
          <w:between w:val="nil"/>
        </w:pBdr>
        <w:tabs>
          <w:tab w:val="left" w:pos="401"/>
        </w:tabs>
        <w:spacing w:after="0"/>
        <w:ind w:leftChars="0" w:firstLineChars="0"/>
        <w:jc w:val="left"/>
        <w:rPr>
          <w:rFonts w:ascii="Arial" w:eastAsia="Arial" w:hAnsi="Arial"/>
          <w:color w:val="000000"/>
          <w:sz w:val="19"/>
          <w:szCs w:val="19"/>
        </w:rPr>
      </w:pPr>
      <w:r w:rsidRPr="005B489C">
        <w:rPr>
          <w:rFonts w:ascii="Arial" w:eastAsia="Arial" w:hAnsi="Arial" w:hint="cs"/>
          <w:color w:val="000000"/>
          <w:sz w:val="19"/>
          <w:szCs w:val="19"/>
          <w:rtl/>
        </w:rPr>
        <w:t>כתיבת מסמכים רשת מתקדמים ברמת ה</w:t>
      </w:r>
      <w:r w:rsidRPr="005B489C">
        <w:rPr>
          <w:rFonts w:ascii="Arial" w:eastAsia="Arial" w:hAnsi="Arial" w:hint="cs"/>
          <w:color w:val="000000"/>
          <w:sz w:val="19"/>
          <w:szCs w:val="19"/>
        </w:rPr>
        <w:t>HLD</w:t>
      </w:r>
      <w:r w:rsidRPr="005B489C">
        <w:rPr>
          <w:rFonts w:ascii="Arial" w:eastAsia="Arial" w:hAnsi="Arial" w:hint="cs"/>
          <w:color w:val="000000"/>
          <w:sz w:val="19"/>
          <w:szCs w:val="19"/>
          <w:rtl/>
        </w:rPr>
        <w:t xml:space="preserve"> ו</w:t>
      </w:r>
      <w:r w:rsidRPr="005B489C">
        <w:rPr>
          <w:rFonts w:ascii="Arial" w:eastAsia="Arial" w:hAnsi="Arial" w:hint="cs"/>
          <w:color w:val="000000"/>
          <w:sz w:val="19"/>
          <w:szCs w:val="19"/>
        </w:rPr>
        <w:t>LLD</w:t>
      </w:r>
    </w:p>
    <w:p w:rsidR="005B489C" w:rsidRPr="005B489C" w:rsidP="005B489C" w14:paraId="4A53B22D" w14:textId="038E3A66">
      <w:pPr>
        <w:pStyle w:val="ListParagraph"/>
        <w:numPr>
          <w:ilvl w:val="0"/>
          <w:numId w:val="8"/>
        </w:numPr>
        <w:pBdr>
          <w:top w:val="nil"/>
          <w:left w:val="nil"/>
          <w:bottom w:val="nil"/>
          <w:right w:val="nil"/>
          <w:between w:val="nil"/>
        </w:pBdr>
        <w:tabs>
          <w:tab w:val="left" w:pos="401"/>
        </w:tabs>
        <w:spacing w:after="0"/>
        <w:ind w:leftChars="0" w:firstLineChars="0"/>
        <w:jc w:val="left"/>
        <w:rPr>
          <w:rFonts w:ascii="Arial" w:eastAsia="Arial" w:hAnsi="Arial"/>
          <w:color w:val="000000"/>
          <w:sz w:val="19"/>
          <w:szCs w:val="19"/>
        </w:rPr>
      </w:pPr>
      <w:r w:rsidRPr="005B489C">
        <w:rPr>
          <w:rFonts w:ascii="Arial" w:eastAsia="Arial" w:hAnsi="Arial" w:hint="cs"/>
          <w:color w:val="000000"/>
          <w:sz w:val="19"/>
          <w:szCs w:val="19"/>
          <w:rtl/>
        </w:rPr>
        <w:t xml:space="preserve">קידום פוריקטים גדולים באתרים והקמת חדרי תקשורת </w:t>
      </w:r>
    </w:p>
    <w:p w:rsidR="005B489C" w:rsidP="005B489C" w14:paraId="07E74D81" w14:textId="20A40D5C">
      <w:pPr>
        <w:pStyle w:val="ListParagraph"/>
        <w:numPr>
          <w:ilvl w:val="0"/>
          <w:numId w:val="8"/>
        </w:numPr>
        <w:pBdr>
          <w:top w:val="nil"/>
          <w:left w:val="nil"/>
          <w:bottom w:val="nil"/>
          <w:right w:val="nil"/>
          <w:between w:val="nil"/>
        </w:pBdr>
        <w:tabs>
          <w:tab w:val="left" w:pos="401"/>
        </w:tabs>
        <w:spacing w:after="0"/>
        <w:ind w:leftChars="0" w:firstLineChars="0"/>
        <w:jc w:val="left"/>
        <w:rPr>
          <w:rFonts w:ascii="Arial" w:eastAsia="Arial" w:hAnsi="Arial"/>
          <w:color w:val="000000"/>
          <w:sz w:val="19"/>
          <w:szCs w:val="19"/>
        </w:rPr>
      </w:pPr>
      <w:r w:rsidRPr="005B489C">
        <w:rPr>
          <w:rFonts w:ascii="Arial" w:eastAsia="Arial" w:hAnsi="Arial" w:hint="cs"/>
          <w:color w:val="000000"/>
          <w:sz w:val="19"/>
          <w:szCs w:val="19"/>
          <w:rtl/>
        </w:rPr>
        <w:t>הדרכת אנשי צוות בטכנולוגיות ותצורות שונות</w:t>
      </w:r>
    </w:p>
    <w:p w:rsidR="005B489C" w:rsidP="005B489C" w14:paraId="50A13FF0" w14:textId="77777777">
      <w:pPr>
        <w:pStyle w:val="ListParagraph"/>
        <w:pBdr>
          <w:top w:val="nil"/>
          <w:left w:val="nil"/>
          <w:bottom w:val="nil"/>
          <w:right w:val="nil"/>
          <w:between w:val="nil"/>
        </w:pBdr>
        <w:tabs>
          <w:tab w:val="left" w:pos="401"/>
        </w:tabs>
        <w:spacing w:after="0"/>
        <w:ind w:firstLine="0" w:leftChars="0" w:firstLineChars="0"/>
        <w:jc w:val="left"/>
        <w:rPr>
          <w:rFonts w:ascii="Arial" w:eastAsia="Arial" w:hAnsi="Arial"/>
          <w:color w:val="000000"/>
          <w:sz w:val="19"/>
          <w:szCs w:val="19"/>
        </w:rPr>
      </w:pPr>
    </w:p>
    <w:p w:rsidR="005B489C" w:rsidRPr="005B489C" w:rsidP="00FF4EB1" w14:paraId="756891A3" w14:textId="742DA3AB">
      <w:pPr>
        <w:pBdr>
          <w:top w:val="nil"/>
          <w:left w:val="nil"/>
          <w:bottom w:val="nil"/>
          <w:right w:val="nil"/>
          <w:between w:val="nil"/>
        </w:pBdr>
        <w:tabs>
          <w:tab w:val="left" w:pos="401"/>
        </w:tabs>
        <w:spacing w:after="0"/>
        <w:ind w:left="0" w:hanging="2" w:leftChars="0" w:firstLineChars="0"/>
        <w:jc w:val="left"/>
        <w:rPr>
          <w:rFonts w:ascii="Arial" w:eastAsia="Arial" w:hAnsi="Arial"/>
          <w:color w:val="000000"/>
          <w:sz w:val="19"/>
          <w:szCs w:val="19"/>
        </w:rPr>
      </w:pPr>
      <w:r>
        <w:rPr>
          <w:rFonts w:ascii="Arial" w:eastAsia="Arial" w:hAnsi="Arial" w:hint="cs"/>
          <w:color w:val="000000"/>
          <w:sz w:val="19"/>
          <w:szCs w:val="19"/>
          <w:rtl/>
        </w:rPr>
        <w:t>2019-2020: המשך עבודה בצבא כאיש מילואים לאחר השחרור,קידום פרויקטים קטנים אזרחים ,כאיש אבטחת מידע ורשתות.</w:t>
      </w:r>
    </w:p>
    <w:p w:rsidR="00A476BB" w14:paraId="0000002E" w14:textId="1998B7F1">
      <w:pPr>
        <w:pBdr>
          <w:top w:val="nil"/>
          <w:left w:val="nil"/>
          <w:bottom w:val="nil"/>
          <w:right w:val="nil"/>
          <w:between w:val="nil"/>
        </w:pBdr>
        <w:tabs>
          <w:tab w:val="left" w:pos="401"/>
        </w:tabs>
        <w:spacing w:after="0"/>
        <w:ind w:left="0" w:hanging="2"/>
        <w:jc w:val="left"/>
        <w:rPr>
          <w:rFonts w:ascii="Arial" w:eastAsia="Arial" w:hAnsi="Arial"/>
          <w:color w:val="000000"/>
          <w:sz w:val="19"/>
          <w:szCs w:val="19"/>
          <w:rtl/>
        </w:rPr>
      </w:pPr>
    </w:p>
    <w:p w:rsidR="005B489C" w14:paraId="12D54968" w14:textId="7ED79058">
      <w:pPr>
        <w:pBdr>
          <w:top w:val="nil"/>
          <w:left w:val="nil"/>
          <w:bottom w:val="nil"/>
          <w:right w:val="nil"/>
          <w:between w:val="nil"/>
        </w:pBdr>
        <w:tabs>
          <w:tab w:val="left" w:pos="401"/>
        </w:tabs>
        <w:spacing w:after="0"/>
        <w:ind w:left="0" w:hanging="2"/>
        <w:jc w:val="left"/>
        <w:rPr>
          <w:rFonts w:ascii="Arial" w:eastAsia="Arial" w:hAnsi="Arial"/>
          <w:color w:val="000000"/>
          <w:sz w:val="19"/>
          <w:szCs w:val="19"/>
        </w:rPr>
      </w:pPr>
      <w:r>
        <w:rPr>
          <w:rFonts w:ascii="Arial" w:eastAsia="Arial" w:hAnsi="Arial" w:hint="cs"/>
          <w:color w:val="000000"/>
          <w:sz w:val="19"/>
          <w:szCs w:val="19"/>
          <w:rtl/>
        </w:rPr>
        <w:t xml:space="preserve">             </w:t>
      </w:r>
    </w:p>
    <w:p w:rsidR="00A476BB" w14:paraId="0000002F" w14:textId="77777777">
      <w:pPr>
        <w:pBdr>
          <w:top w:val="nil"/>
          <w:left w:val="nil"/>
          <w:bottom w:val="nil"/>
          <w:right w:val="nil"/>
          <w:between w:val="nil"/>
        </w:pBdr>
        <w:tabs>
          <w:tab w:val="left" w:pos="401"/>
        </w:tabs>
        <w:spacing w:after="0"/>
        <w:ind w:left="0" w:hanging="2"/>
        <w:jc w:val="left"/>
        <w:rPr>
          <w:rFonts w:ascii="Arial" w:eastAsia="Arial" w:hAnsi="Arial"/>
          <w:color w:val="000000"/>
          <w:sz w:val="19"/>
          <w:szCs w:val="19"/>
        </w:rPr>
      </w:pPr>
      <w:r>
        <w:rPr>
          <w:rFonts w:ascii="Arial" w:eastAsia="Arial" w:hAnsi="Arial"/>
          <w:b/>
          <w:i/>
          <w:color w:val="17365D"/>
          <w:sz w:val="19"/>
          <w:szCs w:val="19"/>
          <w:u w:val="single"/>
          <w:rtl/>
        </w:rPr>
        <w:t>השכלה_________________________________</w:t>
      </w:r>
    </w:p>
    <w:p w:rsidR="00A476BB" w14:paraId="00000030" w14:textId="77777777">
      <w:pPr>
        <w:spacing w:after="0"/>
        <w:ind w:left="0" w:hanging="2"/>
        <w:jc w:val="left"/>
        <w:rPr>
          <w:rFonts w:ascii="Arial" w:eastAsia="Arial" w:hAnsi="Arial"/>
          <w:sz w:val="19"/>
          <w:szCs w:val="19"/>
        </w:rPr>
      </w:pPr>
      <w:r>
        <w:rPr>
          <w:rFonts w:ascii="Arial" w:eastAsia="Arial" w:hAnsi="Arial"/>
          <w:b/>
          <w:sz w:val="19"/>
          <w:szCs w:val="19"/>
        </w:rPr>
        <w:t>2011-</w:t>
      </w:r>
      <w:r>
        <w:rPr>
          <w:rFonts w:ascii="Arial" w:eastAsia="Arial" w:hAnsi="Arial"/>
          <w:b/>
          <w:sz w:val="19"/>
          <w:szCs w:val="19"/>
        </w:rPr>
        <w:t>2012</w:t>
      </w:r>
      <w:r>
        <w:rPr>
          <w:rFonts w:ascii="Arial" w:eastAsia="Arial" w:hAnsi="Arial"/>
          <w:sz w:val="19"/>
          <w:szCs w:val="19"/>
          <w:rtl/>
        </w:rPr>
        <w:t xml:space="preserve"> :</w:t>
      </w:r>
      <w:r>
        <w:rPr>
          <w:rFonts w:ascii="Arial" w:eastAsia="Arial" w:hAnsi="Arial"/>
          <w:sz w:val="19"/>
          <w:szCs w:val="19"/>
          <w:rtl/>
        </w:rPr>
        <w:t xml:space="preserve"> בוגר מכללת אורט רחובות- תואר הנדסאי במגמת אלקטרוניקה ומחשבים.</w:t>
      </w:r>
    </w:p>
    <w:p w:rsidR="00A476BB" w14:paraId="00000031" w14:textId="77777777">
      <w:pPr>
        <w:spacing w:after="0"/>
        <w:ind w:left="0" w:hanging="2"/>
        <w:jc w:val="left"/>
        <w:rPr>
          <w:rFonts w:ascii="Arial" w:eastAsia="Arial" w:hAnsi="Arial"/>
          <w:color w:val="000000"/>
          <w:sz w:val="19"/>
          <w:szCs w:val="19"/>
        </w:rPr>
      </w:pPr>
      <w:r>
        <w:rPr>
          <w:rFonts w:ascii="Arial" w:eastAsia="Arial" w:hAnsi="Arial"/>
          <w:b/>
          <w:color w:val="000000"/>
          <w:sz w:val="19"/>
          <w:szCs w:val="19"/>
        </w:rPr>
        <w:t>2008-2011-</w:t>
      </w:r>
      <w:r>
        <w:rPr>
          <w:rFonts w:ascii="Arial" w:eastAsia="Arial" w:hAnsi="Arial"/>
          <w:color w:val="000000"/>
          <w:sz w:val="19"/>
          <w:szCs w:val="19"/>
          <w:rtl/>
        </w:rPr>
        <w:t xml:space="preserve"> בוגר תיכון עמל – מגמה אלקטרוניקה ומחשבים.</w:t>
      </w:r>
    </w:p>
    <w:p w:rsidR="00A476BB" w14:paraId="00000032" w14:textId="3E60364F">
      <w:pPr>
        <w:spacing w:after="0"/>
        <w:ind w:left="0" w:hanging="2"/>
        <w:jc w:val="left"/>
        <w:rPr>
          <w:rFonts w:ascii="Arial" w:eastAsia="Arial" w:hAnsi="Arial"/>
          <w:sz w:val="19"/>
          <w:szCs w:val="19"/>
        </w:rPr>
      </w:pPr>
      <w:r>
        <w:rPr>
          <w:rFonts w:ascii="Arial" w:eastAsia="Arial" w:hAnsi="Arial"/>
          <w:color w:val="000000"/>
          <w:sz w:val="19"/>
          <w:szCs w:val="19"/>
          <w:rtl/>
        </w:rPr>
        <w:t xml:space="preserve">                   תעודת בגרות מלאה ותעודה טכנולוגית. </w:t>
      </w:r>
      <w:r>
        <w:rPr>
          <w:rFonts w:ascii="Arial" w:eastAsia="Arial" w:hAnsi="Arial"/>
          <w:sz w:val="19"/>
          <w:szCs w:val="19"/>
          <w:rtl/>
        </w:rPr>
        <w:t>4 יחידות מתמטיקה, 5 יחידות אנגלית, 5 יחידות אלקטרוניקה, 5 יחידות חשמל ו-</w:t>
      </w:r>
      <w:r w:rsidR="00353495">
        <w:rPr>
          <w:rFonts w:ascii="Arial" w:eastAsia="Arial" w:hAnsi="Arial"/>
          <w:sz w:val="19"/>
          <w:szCs w:val="19"/>
        </w:rPr>
        <w:t>1</w:t>
      </w:r>
      <w:r>
        <w:rPr>
          <w:rFonts w:ascii="Arial" w:eastAsia="Arial" w:hAnsi="Arial"/>
          <w:sz w:val="19"/>
          <w:szCs w:val="19"/>
          <w:rtl/>
        </w:rPr>
        <w:t xml:space="preserve">יחידת </w:t>
      </w:r>
      <w:r w:rsidR="00353495">
        <w:rPr>
          <w:rFonts w:ascii="Arial" w:eastAsia="Arial" w:hAnsi="Arial" w:hint="cs"/>
          <w:sz w:val="19"/>
          <w:szCs w:val="19"/>
          <w:rtl/>
        </w:rPr>
        <w:t>ב</w:t>
      </w:r>
      <w:r>
        <w:rPr>
          <w:rFonts w:ascii="Arial" w:eastAsia="Arial" w:hAnsi="Arial"/>
          <w:sz w:val="19"/>
          <w:szCs w:val="19"/>
          <w:rtl/>
        </w:rPr>
        <w:t>מחשבים.</w:t>
      </w:r>
    </w:p>
    <w:p w:rsidR="00A476BB" w14:paraId="00000033" w14:textId="77777777">
      <w:pPr>
        <w:spacing w:after="0"/>
        <w:ind w:left="0" w:hanging="2"/>
        <w:jc w:val="left"/>
        <w:rPr>
          <w:rFonts w:ascii="Arial" w:eastAsia="Arial" w:hAnsi="Arial"/>
          <w:b/>
          <w:i/>
          <w:color w:val="17365D"/>
          <w:sz w:val="19"/>
          <w:szCs w:val="19"/>
          <w:u w:val="single"/>
        </w:rPr>
      </w:pPr>
    </w:p>
    <w:p w:rsidR="00A476BB" w14:paraId="00000034" w14:textId="77777777">
      <w:pPr>
        <w:spacing w:after="0"/>
        <w:ind w:left="0" w:hanging="2"/>
        <w:jc w:val="left"/>
        <w:rPr>
          <w:rFonts w:ascii="Arial" w:eastAsia="Arial" w:hAnsi="Arial"/>
          <w:b/>
          <w:i/>
          <w:color w:val="17365D"/>
          <w:sz w:val="19"/>
          <w:szCs w:val="19"/>
          <w:u w:val="single"/>
        </w:rPr>
      </w:pPr>
      <w:r>
        <w:rPr>
          <w:rFonts w:ascii="Arial" w:eastAsia="Arial" w:hAnsi="Arial"/>
          <w:b/>
          <w:i/>
          <w:color w:val="17365D"/>
          <w:sz w:val="19"/>
          <w:szCs w:val="19"/>
          <w:u w:val="single"/>
          <w:rtl/>
        </w:rPr>
        <w:t>שפות__________________________________</w:t>
      </w:r>
    </w:p>
    <w:p w:rsidR="00A476BB" w14:paraId="00000035" w14:textId="77777777">
      <w:pPr>
        <w:spacing w:after="0"/>
        <w:ind w:left="0" w:hanging="2"/>
        <w:jc w:val="left"/>
        <w:rPr>
          <w:rFonts w:ascii="Arial" w:eastAsia="Arial" w:hAnsi="Arial"/>
          <w:sz w:val="19"/>
          <w:szCs w:val="19"/>
        </w:rPr>
      </w:pPr>
      <w:r>
        <w:rPr>
          <w:rFonts w:ascii="Arial" w:eastAsia="Arial" w:hAnsi="Arial"/>
          <w:sz w:val="19"/>
          <w:szCs w:val="19"/>
          <w:rtl/>
        </w:rPr>
        <w:t>עברית : שפת אם</w:t>
      </w:r>
    </w:p>
    <w:p w:rsidR="00A476BB" w14:paraId="00000036" w14:textId="77777777">
      <w:pPr>
        <w:spacing w:after="0"/>
        <w:ind w:left="0" w:hanging="2"/>
        <w:jc w:val="left"/>
        <w:rPr>
          <w:rFonts w:ascii="Arial" w:eastAsia="Arial" w:hAnsi="Arial"/>
          <w:sz w:val="19"/>
          <w:szCs w:val="19"/>
        </w:rPr>
      </w:pPr>
      <w:r>
        <w:rPr>
          <w:rFonts w:ascii="Arial" w:eastAsia="Arial" w:hAnsi="Arial"/>
          <w:sz w:val="19"/>
          <w:szCs w:val="19"/>
          <w:rtl/>
        </w:rPr>
        <w:t xml:space="preserve">אנגלית : ברמה גבוהה.  כתיבה, קריאה ודיבור. </w:t>
      </w:r>
    </w:p>
    <w:p w:rsidR="00A476BB" w14:paraId="00000037" w14:textId="77777777">
      <w:pPr>
        <w:spacing w:after="0"/>
        <w:ind w:left="0" w:hanging="2"/>
        <w:jc w:val="left"/>
        <w:rPr>
          <w:rFonts w:ascii="Arial" w:eastAsia="Arial" w:hAnsi="Arial"/>
          <w:b/>
          <w:i/>
          <w:color w:val="17365D"/>
          <w:sz w:val="19"/>
          <w:szCs w:val="19"/>
          <w:u w:val="single"/>
        </w:rPr>
      </w:pPr>
    </w:p>
    <w:p w:rsidR="00A476BB" w14:paraId="00000038" w14:textId="77777777">
      <w:pPr>
        <w:spacing w:after="0"/>
        <w:ind w:left="0" w:hanging="2"/>
        <w:jc w:val="left"/>
        <w:rPr>
          <w:rFonts w:ascii="Arial" w:eastAsia="Arial" w:hAnsi="Arial"/>
          <w:b/>
          <w:i/>
          <w:color w:val="17365D"/>
          <w:sz w:val="19"/>
          <w:szCs w:val="19"/>
          <w:u w:val="single"/>
        </w:rPr>
      </w:pPr>
      <w:r>
        <w:rPr>
          <w:rFonts w:ascii="Arial" w:eastAsia="Arial" w:hAnsi="Arial"/>
          <w:b/>
          <w:i/>
          <w:color w:val="17365D"/>
          <w:sz w:val="19"/>
          <w:szCs w:val="19"/>
          <w:u w:val="single"/>
          <w:rtl/>
        </w:rPr>
        <w:t>סביבת עבודה____________________________</w:t>
      </w:r>
    </w:p>
    <w:p w:rsidR="00A476BB" w14:paraId="00000039" w14:textId="77777777">
      <w:pPr>
        <w:tabs>
          <w:tab w:val="left" w:pos="543"/>
        </w:tabs>
        <w:spacing w:after="0"/>
        <w:ind w:left="0" w:hanging="2"/>
        <w:jc w:val="left"/>
        <w:rPr>
          <w:rFonts w:ascii="Arial" w:eastAsia="Arial" w:hAnsi="Arial"/>
          <w:sz w:val="19"/>
          <w:szCs w:val="19"/>
        </w:rPr>
      </w:pPr>
      <w:r>
        <w:rPr>
          <w:rFonts w:ascii="Arial" w:eastAsia="Arial" w:hAnsi="Arial"/>
          <w:b/>
          <w:sz w:val="19"/>
          <w:szCs w:val="19"/>
          <w:u w:val="single"/>
          <w:rtl/>
        </w:rPr>
        <w:t>עבודה אינטנסיבית והכרות מעמיקה עם רכיבי רשת</w:t>
      </w:r>
      <w:r>
        <w:rPr>
          <w:rFonts w:ascii="Arial" w:eastAsia="Arial" w:hAnsi="Arial"/>
          <w:b/>
          <w:sz w:val="19"/>
          <w:szCs w:val="19"/>
        </w:rPr>
        <w:t xml:space="preserve">: </w:t>
      </w:r>
    </w:p>
    <w:p w:rsidR="00A476BB" w14:paraId="0000003A" w14:textId="77777777">
      <w:pPr>
        <w:tabs>
          <w:tab w:val="left" w:pos="543"/>
        </w:tabs>
        <w:spacing w:after="0"/>
        <w:ind w:left="0" w:hanging="2"/>
        <w:jc w:val="left"/>
        <w:rPr>
          <w:rFonts w:ascii="Arial" w:eastAsia="Arial" w:hAnsi="Arial"/>
          <w:sz w:val="19"/>
          <w:szCs w:val="19"/>
        </w:rPr>
      </w:pPr>
      <w:r>
        <w:rPr>
          <w:rFonts w:ascii="Arial" w:eastAsia="Arial" w:hAnsi="Arial"/>
          <w:sz w:val="19"/>
          <w:szCs w:val="19"/>
        </w:rPr>
        <w:t xml:space="preserve"> Cisco: Switch Router Nexus, </w:t>
      </w:r>
      <w:r>
        <w:rPr>
          <w:rFonts w:ascii="Arial" w:eastAsia="Arial" w:hAnsi="Arial"/>
          <w:sz w:val="19"/>
          <w:szCs w:val="19"/>
        </w:rPr>
        <w:t>CheckPoint</w:t>
      </w:r>
      <w:r>
        <w:rPr>
          <w:rFonts w:ascii="Arial" w:eastAsia="Arial" w:hAnsi="Arial"/>
          <w:sz w:val="19"/>
          <w:szCs w:val="19"/>
        </w:rPr>
        <w:t xml:space="preserve">: Firewalls, HP: Virtual Connect </w:t>
      </w:r>
      <w:r>
        <w:rPr>
          <w:rFonts w:ascii="Arial" w:eastAsia="Arial" w:hAnsi="Arial"/>
          <w:sz w:val="19"/>
          <w:szCs w:val="19"/>
        </w:rPr>
        <w:t>FlexFabric</w:t>
      </w:r>
      <w:r>
        <w:rPr>
          <w:rFonts w:ascii="Arial" w:eastAsia="Arial" w:hAnsi="Arial"/>
          <w:sz w:val="19"/>
          <w:szCs w:val="19"/>
        </w:rPr>
        <w:t xml:space="preserve"> .</w:t>
      </w:r>
    </w:p>
    <w:p w:rsidR="00A476BB" w14:paraId="0000003B" w14:textId="77777777">
      <w:pPr>
        <w:tabs>
          <w:tab w:val="left" w:pos="543"/>
        </w:tabs>
        <w:spacing w:after="0"/>
        <w:ind w:left="0" w:hanging="2"/>
        <w:jc w:val="left"/>
        <w:rPr>
          <w:rFonts w:ascii="Arial" w:eastAsia="Arial" w:hAnsi="Arial"/>
          <w:sz w:val="19"/>
          <w:szCs w:val="19"/>
          <w:u w:val="single"/>
        </w:rPr>
      </w:pPr>
      <w:r>
        <w:rPr>
          <w:rFonts w:ascii="Arial" w:eastAsia="Arial" w:hAnsi="Arial"/>
          <w:b/>
          <w:sz w:val="19"/>
          <w:szCs w:val="19"/>
          <w:u w:val="single"/>
          <w:rtl/>
        </w:rPr>
        <w:t>עבודה עם פרוטוקולים שונים:</w:t>
      </w:r>
    </w:p>
    <w:p w:rsidR="00A476BB" w14:paraId="0000003C" w14:textId="77777777">
      <w:pPr>
        <w:tabs>
          <w:tab w:val="left" w:pos="543"/>
        </w:tabs>
        <w:spacing w:after="0"/>
        <w:ind w:left="0" w:hanging="2"/>
        <w:jc w:val="left"/>
        <w:rPr>
          <w:rFonts w:ascii="Arial" w:eastAsia="Arial" w:hAnsi="Arial"/>
          <w:sz w:val="19"/>
          <w:szCs w:val="19"/>
        </w:rPr>
      </w:pPr>
      <w:r>
        <w:rPr>
          <w:rFonts w:ascii="Arial" w:eastAsia="Arial" w:hAnsi="Arial"/>
          <w:sz w:val="19"/>
          <w:szCs w:val="19"/>
        </w:rPr>
        <w:t>VRF,QOS</w:t>
      </w:r>
      <w:r>
        <w:rPr>
          <w:rFonts w:ascii="Arial" w:eastAsia="Arial" w:hAnsi="Arial"/>
          <w:sz w:val="19"/>
          <w:szCs w:val="19"/>
        </w:rPr>
        <w:t>, ACL, NAT, STP, VTP, EIGRP, MPLS, OSPF, BGP, HSRP, GRE-tunnels, Multicast.</w:t>
      </w:r>
    </w:p>
    <w:p w:rsidR="00A476BB" w14:paraId="0000003D" w14:textId="77777777">
      <w:pPr>
        <w:spacing w:after="0"/>
        <w:ind w:left="0" w:hanging="2"/>
        <w:jc w:val="left"/>
        <w:rPr>
          <w:rFonts w:ascii="Arial" w:eastAsia="Arial" w:hAnsi="Arial"/>
          <w:sz w:val="19"/>
          <w:szCs w:val="19"/>
        </w:rPr>
      </w:pPr>
      <w:r>
        <w:rPr>
          <w:rFonts w:ascii="Arial" w:eastAsia="Arial" w:hAnsi="Arial"/>
          <w:b/>
          <w:color w:val="000000"/>
          <w:sz w:val="19"/>
          <w:szCs w:val="19"/>
          <w:u w:val="single"/>
          <w:rtl/>
        </w:rPr>
        <w:t>יישומי אפליקציה</w:t>
      </w:r>
      <w:r>
        <w:rPr>
          <w:rFonts w:ascii="Arial" w:eastAsia="Arial" w:hAnsi="Arial"/>
          <w:b/>
          <w:sz w:val="19"/>
          <w:szCs w:val="19"/>
          <w:u w:val="single"/>
        </w:rPr>
        <w:t>:</w:t>
      </w:r>
      <w:r>
        <w:rPr>
          <w:rFonts w:ascii="Arial" w:eastAsia="Arial" w:hAnsi="Arial"/>
          <w:sz w:val="19"/>
          <w:szCs w:val="19"/>
        </w:rPr>
        <w:t xml:space="preserve">   </w:t>
      </w:r>
    </w:p>
    <w:p w:rsidR="00A476BB" w14:paraId="0000003E" w14:textId="4C512AF1">
      <w:pPr>
        <w:spacing w:after="0"/>
        <w:ind w:left="0" w:hanging="2"/>
        <w:jc w:val="left"/>
        <w:rPr>
          <w:rFonts w:ascii="Arial" w:eastAsia="Arial" w:hAnsi="Arial"/>
          <w:sz w:val="19"/>
          <w:szCs w:val="19"/>
        </w:rPr>
      </w:pPr>
      <w:r>
        <w:rPr>
          <w:rFonts w:ascii="Arial" w:eastAsia="Arial" w:hAnsi="Arial"/>
          <w:sz w:val="19"/>
          <w:szCs w:val="19"/>
        </w:rPr>
        <w:t>CA-SPECTRUM, ITNM, SNMP – MANAGER, WIN 2000/XP/7</w:t>
      </w:r>
      <w:r w:rsidR="00FF4EB1">
        <w:rPr>
          <w:rFonts w:ascii="Arial" w:eastAsia="Arial" w:hAnsi="Arial"/>
          <w:sz w:val="19"/>
          <w:szCs w:val="19"/>
        </w:rPr>
        <w:t>/10</w:t>
      </w:r>
      <w:r>
        <w:rPr>
          <w:rFonts w:ascii="Arial" w:eastAsia="Arial" w:hAnsi="Arial"/>
          <w:sz w:val="19"/>
          <w:szCs w:val="19"/>
        </w:rPr>
        <w:t xml:space="preserve">, MICROSOFT OFFICE + VISIO, CHECKPOINT. </w:t>
      </w:r>
    </w:p>
    <w:p w:rsidR="00A476BB" w14:paraId="0000003F" w14:textId="77777777">
      <w:pPr>
        <w:spacing w:after="0" w:line="240" w:lineRule="auto"/>
        <w:ind w:left="0" w:hanging="2"/>
        <w:jc w:val="left"/>
        <w:rPr>
          <w:rFonts w:ascii="Arial" w:eastAsia="Arial" w:hAnsi="Arial"/>
          <w:sz w:val="19"/>
          <w:szCs w:val="19"/>
        </w:rPr>
      </w:pPr>
    </w:p>
    <w:p w:rsidR="00A476BB" w14:paraId="00000040" w14:textId="77777777">
      <w:pPr>
        <w:spacing w:after="0"/>
        <w:ind w:left="0" w:hanging="2"/>
        <w:jc w:val="left"/>
        <w:rPr>
          <w:rFonts w:ascii="Arial" w:eastAsia="Arial" w:hAnsi="Arial"/>
          <w:b/>
          <w:i/>
          <w:color w:val="17365D"/>
          <w:sz w:val="19"/>
          <w:szCs w:val="19"/>
          <w:u w:val="single"/>
        </w:rPr>
      </w:pPr>
      <w:r>
        <w:rPr>
          <w:rFonts w:ascii="Arial" w:eastAsia="Arial" w:hAnsi="Arial"/>
          <w:b/>
          <w:i/>
          <w:color w:val="17365D"/>
          <w:sz w:val="19"/>
          <w:szCs w:val="19"/>
          <w:u w:val="single"/>
          <w:rtl/>
        </w:rPr>
        <w:t>כישורים אישיים___________________________</w:t>
      </w:r>
    </w:p>
    <w:p w:rsidR="00A476BB" w14:paraId="00000041" w14:textId="77777777">
      <w:pPr>
        <w:spacing w:after="0"/>
        <w:ind w:left="0" w:hanging="2"/>
        <w:jc w:val="left"/>
        <w:rPr>
          <w:rFonts w:ascii="Arial" w:eastAsia="Arial" w:hAnsi="Arial"/>
          <w:sz w:val="19"/>
          <w:szCs w:val="19"/>
        </w:rPr>
      </w:pPr>
      <w:r>
        <w:rPr>
          <w:rFonts w:ascii="Arial" w:eastAsia="Arial" w:hAnsi="Arial"/>
          <w:b/>
          <w:sz w:val="19"/>
          <w:szCs w:val="19"/>
          <w:rtl/>
        </w:rPr>
        <w:t>מוטיבציה גבוהה, יכולת למידה עצמית, אמינות, יכולת עבודה בצוות, מתן פתרון מהיר בזמן לחץ, ראיה מרחבית, ראש פתוח, מוסר עבודה גבוה, יחסי אנוש טובים, בעל רשיון נהיגה, המלצות יינתנו לפי דרישה.</w:t>
      </w:r>
    </w:p>
    <w:p w:rsidR="00A476BB" w14:paraId="00000042" w14:textId="77777777">
      <w:pPr>
        <w:ind w:left="0" w:hanging="2"/>
        <w:jc w:val="left"/>
        <w:rPr>
          <w:sz w:val="19"/>
          <w:szCs w:val="19"/>
        </w:rPr>
      </w:pPr>
    </w:p>
    <w:sectPr>
      <w:type w:val="continuous"/>
      <w:pgSz w:w="11906" w:h="16838"/>
      <w:pgMar w:top="720" w:right="720" w:bottom="720" w:left="7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anchor simplePos="0" relativeHeight="251658240" behindDoc="0" locked="0" layoutInCell="1" allowOverlap="1">
          <wp:simplePos x="0" y="0"/>
          <wp:positionH relativeFrom="page">
            <wp:align>left</wp:align>
          </wp:positionH>
          <wp:positionV relativeFrom="page">
            <wp:align>top</wp:align>
          </wp:positionV>
          <wp:extent cx="2540000" cy="812800"/>
          <wp:wrapNone/>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935261" name=""/>
                  <pic:cNvPicPr>
                    <a:picLocks noChangeAspect="1"/>
                  </pic:cNvPicPr>
                </pic:nvPicPr>
                <pic:blipFill>
                  <a:blip xmlns:r="http://schemas.openxmlformats.org/officeDocument/2006/relationships" r:embed="rId1"/>
                  <a:stretch>
                    <a:fillRect/>
                  </a:stretch>
                </pic:blipFill>
                <pic:spPr>
                  <a:xfrm>
                    <a:off x="0" y="0"/>
                    <a:ext cx="2540000" cy="812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663400"/>
    <w:multiLevelType w:val="multilevel"/>
    <w:tmpl w:val="4B02D926"/>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E2644D3"/>
    <w:multiLevelType w:val="hybridMultilevel"/>
    <w:tmpl w:val="42B46998"/>
    <w:lvl w:ilvl="0">
      <w:start w:val="1"/>
      <w:numFmt w:val="bullet"/>
      <w:lvlText w:val=""/>
      <w:lvlJc w:val="left"/>
      <w:pPr>
        <w:ind w:left="718" w:hanging="360"/>
      </w:pPr>
      <w:rPr>
        <w:rFonts w:ascii="Symbol" w:hAnsi="Symbol" w:hint="default"/>
      </w:rPr>
    </w:lvl>
    <w:lvl w:ilvl="1" w:tentative="1">
      <w:start w:val="1"/>
      <w:numFmt w:val="bullet"/>
      <w:lvlText w:val="o"/>
      <w:lvlJc w:val="left"/>
      <w:pPr>
        <w:ind w:left="1438" w:hanging="360"/>
      </w:pPr>
      <w:rPr>
        <w:rFonts w:ascii="Courier New" w:hAnsi="Courier New" w:cs="Courier New" w:hint="default"/>
      </w:rPr>
    </w:lvl>
    <w:lvl w:ilvl="2" w:tentative="1">
      <w:start w:val="1"/>
      <w:numFmt w:val="bullet"/>
      <w:lvlText w:val=""/>
      <w:lvlJc w:val="left"/>
      <w:pPr>
        <w:ind w:left="2158" w:hanging="360"/>
      </w:pPr>
      <w:rPr>
        <w:rFonts w:ascii="Wingdings" w:hAnsi="Wingdings" w:hint="default"/>
      </w:rPr>
    </w:lvl>
    <w:lvl w:ilvl="3" w:tentative="1">
      <w:start w:val="1"/>
      <w:numFmt w:val="bullet"/>
      <w:lvlText w:val=""/>
      <w:lvlJc w:val="left"/>
      <w:pPr>
        <w:ind w:left="2878" w:hanging="360"/>
      </w:pPr>
      <w:rPr>
        <w:rFonts w:ascii="Symbol" w:hAnsi="Symbol" w:hint="default"/>
      </w:rPr>
    </w:lvl>
    <w:lvl w:ilvl="4" w:tentative="1">
      <w:start w:val="1"/>
      <w:numFmt w:val="bullet"/>
      <w:lvlText w:val="o"/>
      <w:lvlJc w:val="left"/>
      <w:pPr>
        <w:ind w:left="3598" w:hanging="360"/>
      </w:pPr>
      <w:rPr>
        <w:rFonts w:ascii="Courier New" w:hAnsi="Courier New" w:cs="Courier New" w:hint="default"/>
      </w:rPr>
    </w:lvl>
    <w:lvl w:ilvl="5" w:tentative="1">
      <w:start w:val="1"/>
      <w:numFmt w:val="bullet"/>
      <w:lvlText w:val=""/>
      <w:lvlJc w:val="left"/>
      <w:pPr>
        <w:ind w:left="4318" w:hanging="360"/>
      </w:pPr>
      <w:rPr>
        <w:rFonts w:ascii="Wingdings" w:hAnsi="Wingdings" w:hint="default"/>
      </w:rPr>
    </w:lvl>
    <w:lvl w:ilvl="6" w:tentative="1">
      <w:start w:val="1"/>
      <w:numFmt w:val="bullet"/>
      <w:lvlText w:val=""/>
      <w:lvlJc w:val="left"/>
      <w:pPr>
        <w:ind w:left="5038" w:hanging="360"/>
      </w:pPr>
      <w:rPr>
        <w:rFonts w:ascii="Symbol" w:hAnsi="Symbol" w:hint="default"/>
      </w:rPr>
    </w:lvl>
    <w:lvl w:ilvl="7" w:tentative="1">
      <w:start w:val="1"/>
      <w:numFmt w:val="bullet"/>
      <w:lvlText w:val="o"/>
      <w:lvlJc w:val="left"/>
      <w:pPr>
        <w:ind w:left="5758" w:hanging="360"/>
      </w:pPr>
      <w:rPr>
        <w:rFonts w:ascii="Courier New" w:hAnsi="Courier New" w:cs="Courier New" w:hint="default"/>
      </w:rPr>
    </w:lvl>
    <w:lvl w:ilvl="8" w:tentative="1">
      <w:start w:val="1"/>
      <w:numFmt w:val="bullet"/>
      <w:lvlText w:val=""/>
      <w:lvlJc w:val="left"/>
      <w:pPr>
        <w:ind w:left="6478" w:hanging="360"/>
      </w:pPr>
      <w:rPr>
        <w:rFonts w:ascii="Wingdings" w:hAnsi="Wingdings" w:hint="default"/>
      </w:rPr>
    </w:lvl>
  </w:abstractNum>
  <w:abstractNum w:abstractNumId="2">
    <w:nsid w:val="309D2973"/>
    <w:multiLevelType w:val="multilevel"/>
    <w:tmpl w:val="CF9076CC"/>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
    <w:nsid w:val="3A8F3855"/>
    <w:multiLevelType w:val="multilevel"/>
    <w:tmpl w:val="BBB6E1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569436EE"/>
    <w:multiLevelType w:val="multilevel"/>
    <w:tmpl w:val="0616B886"/>
    <w:lvl w:ilvl="0">
      <w:start w:val="0"/>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
    <w:nsid w:val="7008355D"/>
    <w:multiLevelType w:val="hybridMultilevel"/>
    <w:tmpl w:val="F54AD36E"/>
    <w:lvl w:ilvl="0">
      <w:start w:val="1"/>
      <w:numFmt w:val="bullet"/>
      <w:lvlText w:val=""/>
      <w:lvlJc w:val="left"/>
      <w:pPr>
        <w:ind w:left="825" w:hanging="360"/>
      </w:pPr>
      <w:rPr>
        <w:rFonts w:ascii="Symbol" w:hAnsi="Symbol" w:hint="default"/>
      </w:rPr>
    </w:lvl>
    <w:lvl w:ilvl="1" w:tentative="1">
      <w:start w:val="1"/>
      <w:numFmt w:val="bullet"/>
      <w:lvlText w:val="o"/>
      <w:lvlJc w:val="left"/>
      <w:pPr>
        <w:ind w:left="1545" w:hanging="360"/>
      </w:pPr>
      <w:rPr>
        <w:rFonts w:ascii="Courier New" w:hAnsi="Courier New" w:cs="Courier New" w:hint="default"/>
      </w:rPr>
    </w:lvl>
    <w:lvl w:ilvl="2" w:tentative="1">
      <w:start w:val="1"/>
      <w:numFmt w:val="bullet"/>
      <w:lvlText w:val=""/>
      <w:lvlJc w:val="left"/>
      <w:pPr>
        <w:ind w:left="2265" w:hanging="360"/>
      </w:pPr>
      <w:rPr>
        <w:rFonts w:ascii="Wingdings" w:hAnsi="Wingdings" w:hint="default"/>
      </w:rPr>
    </w:lvl>
    <w:lvl w:ilvl="3" w:tentative="1">
      <w:start w:val="1"/>
      <w:numFmt w:val="bullet"/>
      <w:lvlText w:val=""/>
      <w:lvlJc w:val="left"/>
      <w:pPr>
        <w:ind w:left="2985" w:hanging="360"/>
      </w:pPr>
      <w:rPr>
        <w:rFonts w:ascii="Symbol" w:hAnsi="Symbol" w:hint="default"/>
      </w:rPr>
    </w:lvl>
    <w:lvl w:ilvl="4" w:tentative="1">
      <w:start w:val="1"/>
      <w:numFmt w:val="bullet"/>
      <w:lvlText w:val="o"/>
      <w:lvlJc w:val="left"/>
      <w:pPr>
        <w:ind w:left="3705" w:hanging="360"/>
      </w:pPr>
      <w:rPr>
        <w:rFonts w:ascii="Courier New" w:hAnsi="Courier New" w:cs="Courier New" w:hint="default"/>
      </w:rPr>
    </w:lvl>
    <w:lvl w:ilvl="5" w:tentative="1">
      <w:start w:val="1"/>
      <w:numFmt w:val="bullet"/>
      <w:lvlText w:val=""/>
      <w:lvlJc w:val="left"/>
      <w:pPr>
        <w:ind w:left="4425" w:hanging="360"/>
      </w:pPr>
      <w:rPr>
        <w:rFonts w:ascii="Wingdings" w:hAnsi="Wingdings" w:hint="default"/>
      </w:rPr>
    </w:lvl>
    <w:lvl w:ilvl="6" w:tentative="1">
      <w:start w:val="1"/>
      <w:numFmt w:val="bullet"/>
      <w:lvlText w:val=""/>
      <w:lvlJc w:val="left"/>
      <w:pPr>
        <w:ind w:left="5145" w:hanging="360"/>
      </w:pPr>
      <w:rPr>
        <w:rFonts w:ascii="Symbol" w:hAnsi="Symbol" w:hint="default"/>
      </w:rPr>
    </w:lvl>
    <w:lvl w:ilvl="7" w:tentative="1">
      <w:start w:val="1"/>
      <w:numFmt w:val="bullet"/>
      <w:lvlText w:val="o"/>
      <w:lvlJc w:val="left"/>
      <w:pPr>
        <w:ind w:left="5865" w:hanging="360"/>
      </w:pPr>
      <w:rPr>
        <w:rFonts w:ascii="Courier New" w:hAnsi="Courier New" w:cs="Courier New" w:hint="default"/>
      </w:rPr>
    </w:lvl>
    <w:lvl w:ilvl="8" w:tentative="1">
      <w:start w:val="1"/>
      <w:numFmt w:val="bullet"/>
      <w:lvlText w:val=""/>
      <w:lvlJc w:val="left"/>
      <w:pPr>
        <w:ind w:left="6585" w:hanging="360"/>
      </w:pPr>
      <w:rPr>
        <w:rFonts w:ascii="Wingdings" w:hAnsi="Wingdings" w:hint="default"/>
      </w:rPr>
    </w:lvl>
  </w:abstractNum>
  <w:abstractNum w:abstractNumId="6">
    <w:nsid w:val="75FA484D"/>
    <w:multiLevelType w:val="hybridMultilevel"/>
    <w:tmpl w:val="A89018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8B32CA3"/>
    <w:multiLevelType w:val="hybridMultilevel"/>
    <w:tmpl w:val="4D1A4612"/>
    <w:lvl w:ilvl="0">
      <w:start w:val="1"/>
      <w:numFmt w:val="bullet"/>
      <w:lvlText w:val=""/>
      <w:lvlJc w:val="left"/>
      <w:pPr>
        <w:ind w:left="1438" w:hanging="360"/>
      </w:pPr>
      <w:rPr>
        <w:rFonts w:ascii="Symbol" w:hAnsi="Symbol" w:hint="default"/>
      </w:rPr>
    </w:lvl>
    <w:lvl w:ilvl="1" w:tentative="1">
      <w:start w:val="1"/>
      <w:numFmt w:val="bullet"/>
      <w:lvlText w:val="o"/>
      <w:lvlJc w:val="left"/>
      <w:pPr>
        <w:ind w:left="2158" w:hanging="360"/>
      </w:pPr>
      <w:rPr>
        <w:rFonts w:ascii="Courier New" w:hAnsi="Courier New" w:cs="Courier New" w:hint="default"/>
      </w:rPr>
    </w:lvl>
    <w:lvl w:ilvl="2" w:tentative="1">
      <w:start w:val="1"/>
      <w:numFmt w:val="bullet"/>
      <w:lvlText w:val=""/>
      <w:lvlJc w:val="left"/>
      <w:pPr>
        <w:ind w:left="2878" w:hanging="360"/>
      </w:pPr>
      <w:rPr>
        <w:rFonts w:ascii="Wingdings" w:hAnsi="Wingdings" w:hint="default"/>
      </w:rPr>
    </w:lvl>
    <w:lvl w:ilvl="3" w:tentative="1">
      <w:start w:val="1"/>
      <w:numFmt w:val="bullet"/>
      <w:lvlText w:val=""/>
      <w:lvlJc w:val="left"/>
      <w:pPr>
        <w:ind w:left="3598" w:hanging="360"/>
      </w:pPr>
      <w:rPr>
        <w:rFonts w:ascii="Symbol" w:hAnsi="Symbol" w:hint="default"/>
      </w:rPr>
    </w:lvl>
    <w:lvl w:ilvl="4" w:tentative="1">
      <w:start w:val="1"/>
      <w:numFmt w:val="bullet"/>
      <w:lvlText w:val="o"/>
      <w:lvlJc w:val="left"/>
      <w:pPr>
        <w:ind w:left="4318" w:hanging="360"/>
      </w:pPr>
      <w:rPr>
        <w:rFonts w:ascii="Courier New" w:hAnsi="Courier New" w:cs="Courier New" w:hint="default"/>
      </w:rPr>
    </w:lvl>
    <w:lvl w:ilvl="5" w:tentative="1">
      <w:start w:val="1"/>
      <w:numFmt w:val="bullet"/>
      <w:lvlText w:val=""/>
      <w:lvlJc w:val="left"/>
      <w:pPr>
        <w:ind w:left="5038" w:hanging="360"/>
      </w:pPr>
      <w:rPr>
        <w:rFonts w:ascii="Wingdings" w:hAnsi="Wingdings" w:hint="default"/>
      </w:rPr>
    </w:lvl>
    <w:lvl w:ilvl="6" w:tentative="1">
      <w:start w:val="1"/>
      <w:numFmt w:val="bullet"/>
      <w:lvlText w:val=""/>
      <w:lvlJc w:val="left"/>
      <w:pPr>
        <w:ind w:left="5758" w:hanging="360"/>
      </w:pPr>
      <w:rPr>
        <w:rFonts w:ascii="Symbol" w:hAnsi="Symbol" w:hint="default"/>
      </w:rPr>
    </w:lvl>
    <w:lvl w:ilvl="7" w:tentative="1">
      <w:start w:val="1"/>
      <w:numFmt w:val="bullet"/>
      <w:lvlText w:val="o"/>
      <w:lvlJc w:val="left"/>
      <w:pPr>
        <w:ind w:left="6478" w:hanging="360"/>
      </w:pPr>
      <w:rPr>
        <w:rFonts w:ascii="Courier New" w:hAnsi="Courier New" w:cs="Courier New" w:hint="default"/>
      </w:rPr>
    </w:lvl>
    <w:lvl w:ilvl="8" w:tentative="1">
      <w:start w:val="1"/>
      <w:numFmt w:val="bullet"/>
      <w:lvlText w:val=""/>
      <w:lvlJc w:val="left"/>
      <w:pPr>
        <w:ind w:left="7198"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6BB"/>
    <w:rsid w:val="00353495"/>
    <w:rsid w:val="005B489C"/>
    <w:rsid w:val="00711899"/>
    <w:rsid w:val="00A476BB"/>
    <w:rsid w:val="00B4452C"/>
    <w:rsid w:val="00D00C99"/>
    <w:rsid w:val="00FF4EB1"/>
  </w:rsids>
  <m:mathPr>
    <m:mathFont m:val="Cambria Math"/>
  </m:mathPr>
  <w:themeFontLang w:bidi="he-IL"/>
  <w:clrSchemeMapping w:bg1="light1" w:t1="dark1" w:bg2="light2" w:t2="dark2" w:accent1="accent1" w:accent2="accent2" w:accent3="accent3" w:accent4="accent4" w:accent5="accent5" w:accent6="accent6" w:hyperlink="hyperlink" w:followedHyperlink="followedHyperlink"/>
  <w15:docId w15:val="{8430940A-CCD4-4C8A-80D7-38FE428C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bidi="he-IL"/>
      </w:rPr>
    </w:rPrDefault>
    <w:pPrDefault>
      <w:pPr>
        <w:bidi/>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1" w:hanging="1" w:leftChars="-1" w:hangingChars="1"/>
      <w:jc w:val="right"/>
      <w:textDirection w:val="btLr"/>
      <w:textAlignment w:val="top"/>
      <w:outlineLvl w:val="0"/>
    </w:pPr>
    <w:rPr>
      <w:rFonts w:cs="Arial"/>
      <w:position w:val="-1"/>
      <w:lang w:eastAsia="en-US"/>
    </w:rPr>
  </w:style>
  <w:style w:type="paragraph" w:styleId="Heading1">
    <w:name w:val="heading 1"/>
    <w:basedOn w:val="Normal"/>
    <w:next w:val="Normal"/>
    <w:uiPriority w:val="9"/>
    <w:qFormat/>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00" w:after="0"/>
      <w:outlineLvl w:val="2"/>
    </w:pPr>
    <w:rPr>
      <w:rFonts w:ascii="Cambria" w:hAnsi="Cambria" w:cs="Times New Roman"/>
      <w:b/>
      <w:bCs/>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rPr>
      <w:rFonts w:ascii="Cambria" w:hAnsi="Cambria"/>
      <w:b/>
      <w:bCs/>
      <w:color w:val="4F81BD"/>
      <w:w w:val="100"/>
      <w:position w:val="-1"/>
      <w:sz w:val="22"/>
      <w:szCs w:val="22"/>
      <w:effect w:val="none"/>
      <w:vertAlign w:val="baseline"/>
      <w:cs w:val="0"/>
      <w:lang w:val="en-US" w:eastAsia="en-US" w:bidi="he-IL"/>
    </w:rPr>
  </w:style>
  <w:style w:type="paragraph" w:styleId="ListParagraph">
    <w:name w:val="List Paragraph"/>
    <w:basedOn w:val="Normal"/>
    <w:pPr>
      <w:ind w:left="720" w:right="720"/>
      <w:contextualSpacing/>
    </w:pPr>
  </w:style>
  <w:style w:type="character" w:styleId="IntenseEmphasis">
    <w:name w:val="Intense Emphasis"/>
    <w:rPr>
      <w:b/>
      <w:bCs/>
      <w:i/>
      <w:iCs/>
      <w:color w:val="4F81BD"/>
      <w:w w:val="100"/>
      <w:position w:val="-1"/>
      <w:effect w:val="none"/>
      <w:vertAlign w:val="baseline"/>
      <w:cs w:val="0"/>
    </w:rPr>
  </w:style>
  <w:style w:type="character" w:styleId="IntenseReference">
    <w:name w:val="Intense Reference"/>
    <w:rPr>
      <w:b/>
      <w:bCs/>
      <w:smallCaps/>
      <w:color w:val="C0504D"/>
      <w:spacing w:val="5"/>
      <w:w w:val="100"/>
      <w:position w:val="-1"/>
      <w:u w:val="single"/>
      <w:effect w:val="none"/>
      <w:vertAlign w:val="baseline"/>
      <w:cs w:val="0"/>
    </w:rPr>
  </w:style>
  <w:style w:type="character" w:styleId="Hyperlink">
    <w:name w:val="Hyperlink"/>
    <w:rPr>
      <w:color w:val="0000FF"/>
      <w:w w:val="100"/>
      <w:position w:val="-1"/>
      <w:u w:val="single"/>
      <w:effect w:val="none"/>
      <w:vertAlign w:val="baseline"/>
      <w:cs w:val="0"/>
    </w:rPr>
  </w:style>
  <w:style w:type="character" w:styleId="Strong">
    <w:name w:val="Strong"/>
    <w:uiPriority w:val="22"/>
    <w:qFormat/>
    <w:rPr>
      <w:b/>
      <w:bCs/>
      <w:w w:val="100"/>
      <w:position w:val="-1"/>
      <w:effect w:val="none"/>
      <w:vertAlign w:val="baseline"/>
      <w:cs w:val="0"/>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rPr>
  </w:style>
  <w:style w:type="character" w:styleId="Emphasis">
    <w:name w:val="Emphasis"/>
    <w:rPr>
      <w:i/>
      <w:iCs/>
      <w:w w:val="100"/>
      <w:position w:val="-1"/>
      <w:effect w:val="none"/>
      <w:vertAlign w:val="baseline"/>
      <w:cs w:val="0"/>
    </w:rPr>
  </w:style>
  <w:style w:type="character" w:customStyle="1" w:styleId="apple-converted-space">
    <w:name w:val="apple-converted-space"/>
    <w:rPr>
      <w:w w:val="100"/>
      <w:position w:val="-1"/>
      <w:effect w:val="none"/>
      <w:vertAlign w:val="baseline"/>
      <w:cs w:val="0"/>
    </w:rPr>
  </w:style>
  <w:style w:type="paragraph" w:styleId="PlainText">
    <w:name w:val="Plain Text"/>
    <w:basedOn w:val="Normal"/>
    <w:qFormat/>
    <w:pPr>
      <w:bidi w:val="0"/>
      <w:spacing w:after="0" w:line="240" w:lineRule="auto"/>
      <w:jc w:val="left"/>
    </w:pPr>
    <w:rPr>
      <w:rFonts w:ascii="Courier New" w:hAnsi="Courier New" w:cs="Times New Roman"/>
      <w:sz w:val="20"/>
      <w:szCs w:val="20"/>
    </w:rPr>
  </w:style>
  <w:style w:type="character" w:customStyle="1" w:styleId="PlainTextChar">
    <w:name w:val="Plain Text Char"/>
    <w:rPr>
      <w:rFonts w:ascii="Courier New" w:hAnsi="Courier New"/>
      <w:w w:val="100"/>
      <w:position w:val="-1"/>
      <w:effect w:val="none"/>
      <w:vertAlign w:val="baseline"/>
      <w:cs w:val="0"/>
    </w:rPr>
  </w:style>
  <w:style w:type="paragraph" w:customStyle="1" w:styleId="a">
    <w:name w:val="תאורשירות"/>
    <w:basedOn w:val="Normal"/>
    <w:pPr>
      <w:numPr>
        <w:numId w:val="4"/>
      </w:numPr>
      <w:spacing w:after="0" w:line="240" w:lineRule="auto"/>
      <w:ind w:left="0" w:right="720" w:hanging="1"/>
    </w:pPr>
    <w:rPr>
      <w:rFonts w:ascii="Arial" w:hAnsi="Arial"/>
      <w:sz w:val="20"/>
      <w:szCs w:val="20"/>
    </w:rPr>
  </w:style>
  <w:style w:type="paragraph" w:customStyle="1" w:styleId="fields">
    <w:name w:val="fields"/>
    <w:basedOn w:val="Normal"/>
    <w:pPr>
      <w:tabs>
        <w:tab w:val="left" w:pos="7226"/>
      </w:tabs>
      <w:spacing w:after="0" w:line="240" w:lineRule="auto"/>
      <w:ind w:left="26" w:right="26"/>
    </w:pPr>
    <w:rPr>
      <w:rFonts w:ascii="Arial" w:hAnsi="Arial"/>
      <w:sz w:val="20"/>
    </w:rPr>
  </w:style>
  <w:style w:type="paragraph" w:customStyle="1" w:styleId="bulletsfields">
    <w:name w:val="bullets fields"/>
    <w:basedOn w:val="a"/>
    <w:pPr>
      <w:tabs>
        <w:tab w:val="left" w:pos="196"/>
      </w:tabs>
      <w:ind w:left="432" w:right="432" w:firstLine="0"/>
    </w:pPr>
    <w:rPr>
      <w:szCs w:val="22"/>
    </w:rPr>
  </w:style>
  <w:style w:type="paragraph" w:customStyle="1" w:styleId="firstline">
    <w:name w:val="first line"/>
    <w:basedOn w:val="fields"/>
    <w:pPr>
      <w:spacing w:before="240"/>
      <w:ind w:left="29" w:right="29"/>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mc6q3aUEQQYDd8xdaJY7pgYjjQ==">AMUW2mUvJwH7ti0d8bxaKUX3eJkH7jdX2LeynacBdZfqFCu7Hw9MDYFJ+Gr1TEjWX3nNdzJ9ojIG8P9ZUTFEQ5ke273LwBjej0pibdWZLEjX+sSP50Rdj2U=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דניאל</dc:creator>
  <cp:lastModifiedBy>eran</cp:lastModifiedBy>
  <cp:revision>2</cp:revision>
  <dcterms:created xsi:type="dcterms:W3CDTF">2021-03-02T10:00:00Z</dcterms:created>
  <dcterms:modified xsi:type="dcterms:W3CDTF">2021-03-02T10:00:00Z</dcterms:modified>
</cp:coreProperties>
</file>