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5164" w14:textId="77777777" w:rsidR="002D4360" w:rsidRDefault="002D4360">
      <w:pPr>
        <w:spacing w:after="0" w:line="276" w:lineRule="auto"/>
        <w:ind w:left="231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noProof/>
        </w:rPr>
        <w:drawing>
          <wp:inline distT="0" distB="0" distL="0" distR="0" wp14:anchorId="65465FC6" wp14:editId="57D513A2">
            <wp:extent cx="2733675" cy="371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2" w14:textId="16C69816" w:rsidR="008B1E4A" w:rsidRDefault="00000000">
      <w:pPr>
        <w:spacing w:after="0" w:line="276" w:lineRule="auto"/>
        <w:ind w:left="23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6"/>
          <w:szCs w:val="36"/>
        </w:rPr>
        <w:t xml:space="preserve">Adi Markus </w:t>
      </w:r>
    </w:p>
    <w:p w14:paraId="00000003" w14:textId="77777777" w:rsidR="008B1E4A" w:rsidRDefault="00000000">
      <w:pPr>
        <w:spacing w:after="9" w:line="276" w:lineRule="auto"/>
        <w:jc w:val="center"/>
        <w:rPr>
          <w:rFonts w:ascii="Arial" w:eastAsia="Arial" w:hAnsi="Arial" w:cs="Arial"/>
          <w:sz w:val="24"/>
          <w:szCs w:val="24"/>
        </w:rPr>
      </w:pPr>
      <w:hyperlink r:id="rId7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Adidile70@gmail.com</w:t>
        </w:r>
      </w:hyperlink>
      <w:r>
        <w:rPr>
          <w:rFonts w:ascii="Arial" w:eastAsia="Arial" w:hAnsi="Arial" w:cs="Arial"/>
          <w:sz w:val="24"/>
          <w:szCs w:val="24"/>
        </w:rPr>
        <w:t xml:space="preserve">    |    052-696-9847    |    Netanya    |    </w:t>
      </w:r>
      <w:hyperlink r:id="rId8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Linkedin</w:t>
        </w:r>
      </w:hyperlink>
    </w:p>
    <w:p w14:paraId="00000004" w14:textId="77777777" w:rsidR="008B1E4A" w:rsidRDefault="00000000">
      <w:pPr>
        <w:spacing w:after="9" w:line="276" w:lineRule="auto"/>
        <w:rPr>
          <w:rFonts w:ascii="Arial" w:eastAsia="Arial" w:hAnsi="Arial" w:cs="Arial"/>
          <w:b/>
          <w:color w:val="1C4587"/>
          <w:sz w:val="26"/>
          <w:szCs w:val="26"/>
        </w:rPr>
      </w:pPr>
      <w:r>
        <w:rPr>
          <w:rFonts w:ascii="Arial" w:eastAsia="Arial" w:hAnsi="Arial" w:cs="Arial"/>
          <w:b/>
          <w:color w:val="1C4587"/>
          <w:sz w:val="26"/>
          <w:szCs w:val="26"/>
        </w:rPr>
        <w:t>Summary</w:t>
      </w:r>
    </w:p>
    <w:p w14:paraId="00000005" w14:textId="77777777" w:rsidR="008B1E4A" w:rsidRDefault="008B1E4A">
      <w:pPr>
        <w:spacing w:after="9" w:line="276" w:lineRule="auto"/>
        <w:rPr>
          <w:rFonts w:ascii="Arial" w:eastAsia="Arial" w:hAnsi="Arial" w:cs="Arial"/>
        </w:rPr>
      </w:pPr>
    </w:p>
    <w:p w14:paraId="00000006" w14:textId="77777777" w:rsidR="008B1E4A" w:rsidRDefault="00000000">
      <w:pPr>
        <w:numPr>
          <w:ilvl w:val="0"/>
          <w:numId w:val="3"/>
        </w:numPr>
        <w:spacing w:after="0" w:line="276" w:lineRule="auto"/>
        <w:rPr>
          <w:highlight w:val="white"/>
        </w:rPr>
      </w:pPr>
      <w:r>
        <w:rPr>
          <w:rFonts w:ascii="Arial" w:eastAsia="Arial" w:hAnsi="Arial" w:cs="Arial"/>
          <w:b/>
          <w:highlight w:val="white"/>
        </w:rPr>
        <w:t>4 years</w:t>
      </w: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b/>
          <w:highlight w:val="white"/>
        </w:rPr>
        <w:t>of experience</w:t>
      </w:r>
      <w:r>
        <w:rPr>
          <w:rFonts w:ascii="Arial" w:eastAsia="Arial" w:hAnsi="Arial" w:cs="Arial"/>
          <w:highlight w:val="white"/>
        </w:rPr>
        <w:t xml:space="preserve"> as corporates </w:t>
      </w:r>
      <w:r>
        <w:rPr>
          <w:rFonts w:ascii="Arial" w:eastAsia="Arial" w:hAnsi="Arial" w:cs="Arial"/>
          <w:b/>
          <w:highlight w:val="white"/>
        </w:rPr>
        <w:t>Product Manager</w:t>
      </w:r>
      <w:r>
        <w:rPr>
          <w:rFonts w:ascii="Arial" w:eastAsia="Arial" w:hAnsi="Arial" w:cs="Arial"/>
          <w:highlight w:val="white"/>
        </w:rPr>
        <w:t xml:space="preserve"> s</w:t>
      </w:r>
      <w:r>
        <w:rPr>
          <w:rFonts w:ascii="Arial" w:eastAsia="Arial" w:hAnsi="Arial" w:cs="Arial"/>
        </w:rPr>
        <w:t xml:space="preserve">pecialized in the worlds of </w:t>
      </w:r>
      <w:r>
        <w:rPr>
          <w:rFonts w:ascii="Arial" w:eastAsia="Arial" w:hAnsi="Arial" w:cs="Arial"/>
          <w:b/>
        </w:rPr>
        <w:t>B2B</w:t>
      </w:r>
      <w:r>
        <w:rPr>
          <w:rFonts w:ascii="Arial" w:eastAsia="Arial" w:hAnsi="Arial" w:cs="Arial"/>
        </w:rPr>
        <w:t xml:space="preserve"> and </w:t>
      </w:r>
      <w:r>
        <w:rPr>
          <w:rFonts w:ascii="Arial" w:eastAsia="Arial" w:hAnsi="Arial" w:cs="Arial"/>
          <w:b/>
        </w:rPr>
        <w:t>SaaS \ On-prem</w:t>
      </w:r>
      <w:r>
        <w:rPr>
          <w:rFonts w:ascii="Arial" w:eastAsia="Arial" w:hAnsi="Arial" w:cs="Arial"/>
        </w:rPr>
        <w:t>, and with demonstrated history</w:t>
      </w: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</w:rPr>
        <w:t xml:space="preserve">in </w:t>
      </w:r>
      <w:r>
        <w:rPr>
          <w:rFonts w:ascii="Arial" w:eastAsia="Arial" w:hAnsi="Arial" w:cs="Arial"/>
          <w:b/>
        </w:rPr>
        <w:t>delivering innovative product solutions</w:t>
      </w:r>
      <w:r>
        <w:rPr>
          <w:rFonts w:ascii="Arial" w:eastAsia="Arial" w:hAnsi="Arial" w:cs="Arial"/>
        </w:rPr>
        <w:t xml:space="preserve"> to the </w:t>
      </w:r>
      <w:r>
        <w:rPr>
          <w:rFonts w:ascii="Arial" w:eastAsia="Arial" w:hAnsi="Arial" w:cs="Arial"/>
          <w:b/>
        </w:rPr>
        <w:t>customers</w:t>
      </w:r>
      <w:r>
        <w:rPr>
          <w:rFonts w:ascii="Arial" w:eastAsia="Arial" w:hAnsi="Arial" w:cs="Arial"/>
        </w:rPr>
        <w:t>.</w:t>
      </w:r>
    </w:p>
    <w:p w14:paraId="00000007" w14:textId="77777777" w:rsidR="008B1E4A" w:rsidRDefault="00000000">
      <w:pPr>
        <w:numPr>
          <w:ilvl w:val="0"/>
          <w:numId w:val="3"/>
        </w:numPr>
        <w:spacing w:after="0" w:line="276" w:lineRule="auto"/>
        <w:rPr>
          <w:b/>
          <w:highlight w:val="white"/>
        </w:rPr>
      </w:pPr>
      <w:r>
        <w:rPr>
          <w:rFonts w:ascii="Arial" w:eastAsia="Arial" w:hAnsi="Arial" w:cs="Arial"/>
          <w:highlight w:val="white"/>
        </w:rPr>
        <w:t xml:space="preserve">Managed </w:t>
      </w:r>
      <w:r>
        <w:rPr>
          <w:rFonts w:ascii="Arial" w:eastAsia="Arial" w:hAnsi="Arial" w:cs="Arial"/>
          <w:b/>
          <w:highlight w:val="white"/>
        </w:rPr>
        <w:t xml:space="preserve">full life cycle </w:t>
      </w:r>
      <w:r>
        <w:rPr>
          <w:rFonts w:ascii="Arial" w:eastAsia="Arial" w:hAnsi="Arial" w:cs="Arial"/>
          <w:highlight w:val="white"/>
        </w:rPr>
        <w:t xml:space="preserve">of the product </w:t>
      </w:r>
      <w:r>
        <w:rPr>
          <w:rFonts w:ascii="Arial" w:eastAsia="Arial" w:hAnsi="Arial" w:cs="Arial"/>
          <w:b/>
          <w:highlight w:val="white"/>
        </w:rPr>
        <w:t xml:space="preserve">- </w:t>
      </w:r>
      <w:r>
        <w:rPr>
          <w:rFonts w:ascii="Arial" w:eastAsia="Arial" w:hAnsi="Arial" w:cs="Arial"/>
          <w:highlight w:val="white"/>
        </w:rPr>
        <w:t xml:space="preserve">from design to customer support release including </w:t>
      </w:r>
      <w:r>
        <w:rPr>
          <w:rFonts w:ascii="Arial" w:eastAsia="Arial" w:hAnsi="Arial" w:cs="Arial"/>
          <w:b/>
          <w:highlight w:val="white"/>
        </w:rPr>
        <w:t>client research, PRD,</w:t>
      </w:r>
      <w:r>
        <w:rPr>
          <w:rFonts w:ascii="Arial" w:eastAsia="Arial" w:hAnsi="Arial" w:cs="Arial"/>
          <w:highlight w:val="white"/>
        </w:rPr>
        <w:t xml:space="preserve"> building</w:t>
      </w:r>
      <w:r>
        <w:rPr>
          <w:rFonts w:ascii="Arial" w:eastAsia="Arial" w:hAnsi="Arial" w:cs="Arial"/>
          <w:b/>
          <w:highlight w:val="white"/>
        </w:rPr>
        <w:t xml:space="preserve"> roadmap, </w:t>
      </w:r>
      <w:r>
        <w:rPr>
          <w:rFonts w:ascii="Arial" w:eastAsia="Arial" w:hAnsi="Arial" w:cs="Arial"/>
        </w:rPr>
        <w:t xml:space="preserve">writing </w:t>
      </w:r>
      <w:r>
        <w:rPr>
          <w:rFonts w:ascii="Arial" w:eastAsia="Arial" w:hAnsi="Arial" w:cs="Arial"/>
          <w:b/>
        </w:rPr>
        <w:t>user stories</w:t>
      </w:r>
      <w:r>
        <w:rPr>
          <w:rFonts w:ascii="Arial" w:eastAsia="Arial" w:hAnsi="Arial" w:cs="Arial"/>
          <w:b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>and</w:t>
      </w:r>
      <w:r>
        <w:rPr>
          <w:rFonts w:ascii="Arial" w:eastAsia="Arial" w:hAnsi="Arial" w:cs="Arial"/>
          <w:b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>analyzing</w:t>
      </w:r>
      <w:r>
        <w:rPr>
          <w:rFonts w:ascii="Arial" w:eastAsia="Arial" w:hAnsi="Arial" w:cs="Arial"/>
          <w:b/>
          <w:highlight w:val="white"/>
        </w:rPr>
        <w:t xml:space="preserve"> KPI’s.</w:t>
      </w:r>
    </w:p>
    <w:p w14:paraId="00000008" w14:textId="77777777" w:rsidR="008B1E4A" w:rsidRDefault="00000000">
      <w:pPr>
        <w:numPr>
          <w:ilvl w:val="0"/>
          <w:numId w:val="3"/>
        </w:numPr>
        <w:spacing w:after="0" w:line="276" w:lineRule="auto"/>
        <w:rPr>
          <w:b/>
          <w:highlight w:val="white"/>
        </w:rPr>
      </w:pPr>
      <w:r>
        <w:rPr>
          <w:rFonts w:ascii="Arial" w:eastAsia="Arial" w:hAnsi="Arial" w:cs="Arial"/>
        </w:rPr>
        <w:t xml:space="preserve">Handling all the tasks with the </w:t>
      </w:r>
      <w:r>
        <w:rPr>
          <w:rFonts w:ascii="Arial" w:eastAsia="Arial" w:hAnsi="Arial" w:cs="Arial"/>
          <w:b/>
        </w:rPr>
        <w:t>Agile \ Scrum methodology.</w:t>
      </w:r>
    </w:p>
    <w:p w14:paraId="00000009" w14:textId="77777777" w:rsidR="008B1E4A" w:rsidRDefault="00000000">
      <w:pPr>
        <w:numPr>
          <w:ilvl w:val="0"/>
          <w:numId w:val="3"/>
        </w:numPr>
        <w:spacing w:after="0" w:line="276" w:lineRule="auto"/>
        <w:rPr>
          <w:highlight w:val="white"/>
        </w:rPr>
      </w:pPr>
      <w:r>
        <w:rPr>
          <w:rFonts w:ascii="Arial" w:eastAsia="Arial" w:hAnsi="Arial" w:cs="Arial"/>
        </w:rPr>
        <w:t xml:space="preserve">Collaborated with cross-functional teams, including engineering, design, and marketing, to </w:t>
      </w:r>
      <w:r>
        <w:rPr>
          <w:rFonts w:ascii="Arial" w:eastAsia="Arial" w:hAnsi="Arial" w:cs="Arial"/>
          <w:b/>
        </w:rPr>
        <w:t>define</w:t>
      </w:r>
      <w:r>
        <w:rPr>
          <w:rFonts w:ascii="Arial" w:eastAsia="Arial" w:hAnsi="Arial" w:cs="Arial"/>
        </w:rPr>
        <w:t xml:space="preserve"> product requirements and </w:t>
      </w:r>
      <w:r>
        <w:rPr>
          <w:rFonts w:ascii="Arial" w:eastAsia="Arial" w:hAnsi="Arial" w:cs="Arial"/>
          <w:b/>
        </w:rPr>
        <w:t>prioritize</w:t>
      </w:r>
      <w:r>
        <w:rPr>
          <w:rFonts w:ascii="Arial" w:eastAsia="Arial" w:hAnsi="Arial" w:cs="Arial"/>
        </w:rPr>
        <w:t xml:space="preserve"> features.</w:t>
      </w:r>
    </w:p>
    <w:p w14:paraId="0000000A" w14:textId="77777777" w:rsidR="008B1E4A" w:rsidRDefault="00000000">
      <w:pPr>
        <w:numPr>
          <w:ilvl w:val="0"/>
          <w:numId w:val="3"/>
        </w:numPr>
        <w:spacing w:after="0" w:line="276" w:lineRule="auto"/>
      </w:pPr>
      <w:r>
        <w:rPr>
          <w:rFonts w:ascii="Arial" w:eastAsia="Arial" w:hAnsi="Arial" w:cs="Arial"/>
        </w:rPr>
        <w:t>Successful integrated and</w:t>
      </w:r>
      <w:r>
        <w:rPr>
          <w:rFonts w:ascii="Arial" w:eastAsia="Arial" w:hAnsi="Arial" w:cs="Arial"/>
          <w:b/>
        </w:rPr>
        <w:t xml:space="preserve"> supported customers</w:t>
      </w:r>
      <w:r>
        <w:rPr>
          <w:rFonts w:ascii="Arial" w:eastAsia="Arial" w:hAnsi="Arial" w:cs="Arial"/>
        </w:rPr>
        <w:t xml:space="preserve"> around the world.</w:t>
      </w:r>
    </w:p>
    <w:p w14:paraId="0000000B" w14:textId="77777777" w:rsidR="008B1E4A" w:rsidRDefault="00000000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Depp understanding with </w:t>
      </w:r>
      <w:r>
        <w:rPr>
          <w:rFonts w:ascii="Arial" w:eastAsia="Arial" w:hAnsi="Arial" w:cs="Arial"/>
          <w:b/>
        </w:rPr>
        <w:t>systems architecture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infrastructure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b/>
        </w:rPr>
        <w:t>network</w:t>
      </w:r>
      <w:r>
        <w:rPr>
          <w:rFonts w:ascii="Arial" w:eastAsia="Arial" w:hAnsi="Arial" w:cs="Arial"/>
        </w:rPr>
        <w:t>.</w:t>
      </w:r>
    </w:p>
    <w:p w14:paraId="0000000C" w14:textId="77777777" w:rsidR="008B1E4A" w:rsidRDefault="00000000">
      <w:pPr>
        <w:numPr>
          <w:ilvl w:val="0"/>
          <w:numId w:val="3"/>
        </w:numPr>
        <w:spacing w:after="0" w:line="276" w:lineRule="auto"/>
      </w:pPr>
      <w:r>
        <w:rPr>
          <w:rFonts w:ascii="Arial" w:eastAsia="Arial" w:hAnsi="Arial" w:cs="Arial"/>
        </w:rPr>
        <w:t xml:space="preserve">Skilled in </w:t>
      </w:r>
      <w:r>
        <w:rPr>
          <w:rFonts w:ascii="Arial" w:eastAsia="Arial" w:hAnsi="Arial" w:cs="Arial"/>
          <w:b/>
        </w:rPr>
        <w:t>SQL, Java</w:t>
      </w:r>
      <w:r>
        <w:rPr>
          <w:rFonts w:ascii="Arial" w:eastAsia="Arial" w:hAnsi="Arial" w:cs="Arial"/>
        </w:rPr>
        <w:t>, Visual Studio</w:t>
      </w:r>
      <w:r>
        <w:rPr>
          <w:rFonts w:ascii="Arial" w:eastAsia="Arial" w:hAnsi="Arial" w:cs="Arial"/>
          <w:b/>
        </w:rPr>
        <w:t>, C#, C++, Rest API, Visio, SoapUI, HTML, CSS.</w:t>
      </w:r>
    </w:p>
    <w:p w14:paraId="0000000D" w14:textId="77777777" w:rsidR="008B1E4A" w:rsidRDefault="00000000">
      <w:pPr>
        <w:numPr>
          <w:ilvl w:val="0"/>
          <w:numId w:val="3"/>
        </w:numPr>
        <w:spacing w:after="0" w:line="276" w:lineRule="auto"/>
      </w:pPr>
      <w:r>
        <w:rPr>
          <w:rFonts w:ascii="Arial" w:eastAsia="Arial" w:hAnsi="Arial" w:cs="Arial"/>
        </w:rPr>
        <w:t xml:space="preserve">Wide </w:t>
      </w:r>
      <w:r>
        <w:rPr>
          <w:rFonts w:ascii="Arial" w:eastAsia="Arial" w:hAnsi="Arial" w:cs="Arial"/>
          <w:b/>
        </w:rPr>
        <w:t>analytical vision</w:t>
      </w:r>
      <w:r>
        <w:rPr>
          <w:rFonts w:ascii="Arial" w:eastAsia="Arial" w:hAnsi="Arial" w:cs="Arial"/>
        </w:rPr>
        <w:t xml:space="preserve"> with great problem-solving, </w:t>
      </w:r>
      <w:r>
        <w:rPr>
          <w:rFonts w:ascii="Arial" w:eastAsia="Arial" w:hAnsi="Arial" w:cs="Arial"/>
          <w:highlight w:val="white"/>
        </w:rPr>
        <w:t>good understanding of</w:t>
      </w:r>
      <w:r>
        <w:rPr>
          <w:rFonts w:ascii="Arial" w:eastAsia="Arial" w:hAnsi="Arial" w:cs="Arial"/>
          <w:b/>
          <w:highlight w:val="white"/>
        </w:rPr>
        <w:t xml:space="preserve"> UX/UI.</w:t>
      </w:r>
    </w:p>
    <w:p w14:paraId="0000000E" w14:textId="77777777" w:rsidR="008B1E4A" w:rsidRDefault="00000000">
      <w:pPr>
        <w:widowControl w:val="0"/>
        <w:numPr>
          <w:ilvl w:val="0"/>
          <w:numId w:val="3"/>
        </w:numPr>
        <w:spacing w:after="0" w:line="276" w:lineRule="auto"/>
        <w:ind w:right="-585"/>
      </w:pPr>
      <w:r>
        <w:rPr>
          <w:rFonts w:ascii="Arial" w:eastAsia="Arial" w:hAnsi="Arial" w:cs="Arial"/>
        </w:rPr>
        <w:t xml:space="preserve">Autodidact, data-driven mindset with attention to detail, </w:t>
      </w:r>
      <w:r>
        <w:rPr>
          <w:rFonts w:ascii="Arial" w:eastAsia="Arial" w:hAnsi="Arial" w:cs="Arial"/>
          <w:b/>
        </w:rPr>
        <w:t>decision-making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excellent communication - team member</w:t>
      </w:r>
      <w:r>
        <w:rPr>
          <w:rFonts w:ascii="Arial" w:eastAsia="Arial" w:hAnsi="Arial" w:cs="Arial"/>
        </w:rPr>
        <w:t xml:space="preserve">, and </w:t>
      </w:r>
      <w:r>
        <w:rPr>
          <w:rFonts w:ascii="Arial" w:eastAsia="Arial" w:hAnsi="Arial" w:cs="Arial"/>
          <w:b/>
        </w:rPr>
        <w:t>presentation</w:t>
      </w:r>
      <w:r>
        <w:rPr>
          <w:rFonts w:ascii="Arial" w:eastAsia="Arial" w:hAnsi="Arial" w:cs="Arial"/>
        </w:rPr>
        <w:t>.</w:t>
      </w:r>
    </w:p>
    <w:p w14:paraId="0000000F" w14:textId="77777777" w:rsidR="008B1E4A" w:rsidRDefault="00000000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B.Sc. in Computer science</w:t>
      </w:r>
    </w:p>
    <w:p w14:paraId="00000010" w14:textId="77777777" w:rsidR="008B1E4A" w:rsidRDefault="00000000">
      <w:pPr>
        <w:numPr>
          <w:ilvl w:val="0"/>
          <w:numId w:val="3"/>
        </w:numPr>
        <w:spacing w:after="200" w:line="276" w:lineRule="auto"/>
      </w:pPr>
      <w:r>
        <w:rPr>
          <w:rFonts w:ascii="Arial" w:eastAsia="Arial" w:hAnsi="Arial" w:cs="Arial"/>
          <w:b/>
        </w:rPr>
        <w:t>English</w:t>
      </w:r>
      <w:r>
        <w:rPr>
          <w:rFonts w:ascii="Arial" w:eastAsia="Arial" w:hAnsi="Arial" w:cs="Arial"/>
        </w:rPr>
        <w:t xml:space="preserve"> - full business proficiency</w:t>
      </w:r>
    </w:p>
    <w:p w14:paraId="00000011" w14:textId="77777777" w:rsidR="008B1E4A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1C4587"/>
          <w:sz w:val="26"/>
          <w:szCs w:val="26"/>
        </w:rPr>
      </w:pPr>
      <w:r>
        <w:rPr>
          <w:rFonts w:ascii="Arial" w:eastAsia="Arial" w:hAnsi="Arial" w:cs="Arial"/>
          <w:b/>
          <w:color w:val="1C4587"/>
          <w:sz w:val="26"/>
          <w:szCs w:val="26"/>
        </w:rPr>
        <w:t>Experience</w:t>
      </w:r>
    </w:p>
    <w:p w14:paraId="00000012" w14:textId="77777777" w:rsidR="008B1E4A" w:rsidRDefault="00000000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2019 - Today   </w:t>
      </w:r>
      <w:r>
        <w:rPr>
          <w:rFonts w:ascii="Arial" w:eastAsia="Arial" w:hAnsi="Arial" w:cs="Arial"/>
          <w:b/>
        </w:rPr>
        <w:t xml:space="preserve">Product Manager, </w:t>
      </w:r>
      <w:r>
        <w:rPr>
          <w:rFonts w:ascii="Arial" w:eastAsia="Arial" w:hAnsi="Arial" w:cs="Arial"/>
          <w:b/>
          <w:color w:val="1F3864"/>
        </w:rPr>
        <w:t>Matrix</w:t>
      </w:r>
      <w:r>
        <w:rPr>
          <w:rFonts w:ascii="Arial" w:eastAsia="Arial" w:hAnsi="Arial" w:cs="Arial"/>
        </w:rPr>
        <w:t xml:space="preserve"> </w:t>
      </w:r>
    </w:p>
    <w:p w14:paraId="00000013" w14:textId="77777777" w:rsidR="008B1E4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rFonts w:ascii="Arial" w:eastAsia="Arial" w:hAnsi="Arial" w:cs="Arial"/>
        </w:rPr>
        <w:t xml:space="preserve">Developing a </w:t>
      </w:r>
      <w:r>
        <w:rPr>
          <w:rFonts w:ascii="Arial" w:eastAsia="Arial" w:hAnsi="Arial" w:cs="Arial"/>
          <w:b/>
        </w:rPr>
        <w:t xml:space="preserve">product vision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b/>
        </w:rPr>
        <w:t>strategy.</w:t>
      </w:r>
    </w:p>
    <w:p w14:paraId="00000014" w14:textId="77777777" w:rsidR="008B1E4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rFonts w:ascii="Arial" w:eastAsia="Arial" w:hAnsi="Arial" w:cs="Arial"/>
        </w:rPr>
        <w:t xml:space="preserve">Managed the product </w:t>
      </w:r>
      <w:r>
        <w:rPr>
          <w:rFonts w:ascii="Arial" w:eastAsia="Arial" w:hAnsi="Arial" w:cs="Arial"/>
          <w:b/>
        </w:rPr>
        <w:t>lifecycle</w:t>
      </w:r>
      <w:r>
        <w:rPr>
          <w:rFonts w:ascii="Arial" w:eastAsia="Arial" w:hAnsi="Arial" w:cs="Arial"/>
        </w:rPr>
        <w:t xml:space="preserve">, including product </w:t>
      </w:r>
      <w:r>
        <w:rPr>
          <w:rFonts w:ascii="Arial" w:eastAsia="Arial" w:hAnsi="Arial" w:cs="Arial"/>
          <w:b/>
        </w:rPr>
        <w:t>roadmap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feature prioritization</w:t>
      </w:r>
      <w:r>
        <w:rPr>
          <w:rFonts w:ascii="Arial" w:eastAsia="Arial" w:hAnsi="Arial" w:cs="Arial"/>
        </w:rPr>
        <w:t>, and release schedules.</w:t>
      </w:r>
    </w:p>
    <w:p w14:paraId="00000015" w14:textId="77777777" w:rsidR="008B1E4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307"/>
      </w:pPr>
      <w:r>
        <w:rPr>
          <w:rFonts w:ascii="Arial" w:eastAsia="Arial" w:hAnsi="Arial" w:cs="Arial"/>
          <w:b/>
        </w:rPr>
        <w:t>Understanding customer requirements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software requirements specification</w:t>
      </w:r>
      <w:r>
        <w:rPr>
          <w:rFonts w:ascii="Arial" w:eastAsia="Arial" w:hAnsi="Arial" w:cs="Arial"/>
        </w:rPr>
        <w:t xml:space="preserve">, writing </w:t>
      </w:r>
      <w:r>
        <w:rPr>
          <w:rFonts w:ascii="Arial" w:eastAsia="Arial" w:hAnsi="Arial" w:cs="Arial"/>
          <w:b/>
        </w:rPr>
        <w:t>user stories</w:t>
      </w:r>
      <w:r>
        <w:rPr>
          <w:rFonts w:ascii="Arial" w:eastAsia="Arial" w:hAnsi="Arial" w:cs="Arial"/>
        </w:rPr>
        <w:t xml:space="preserve">, planning sessions, </w:t>
      </w:r>
      <w:r>
        <w:rPr>
          <w:rFonts w:ascii="Arial" w:eastAsia="Arial" w:hAnsi="Arial" w:cs="Arial"/>
          <w:b/>
        </w:rPr>
        <w:t>prioritization</w:t>
      </w:r>
      <w:r>
        <w:rPr>
          <w:rFonts w:ascii="Arial" w:eastAsia="Arial" w:hAnsi="Arial" w:cs="Arial"/>
        </w:rPr>
        <w:t xml:space="preserve">, and development of complex management processes and mockups using </w:t>
      </w:r>
      <w:r>
        <w:rPr>
          <w:rFonts w:ascii="Arial" w:eastAsia="Arial" w:hAnsi="Arial" w:cs="Arial"/>
          <w:b/>
        </w:rPr>
        <w:t>agile development methodology.</w:t>
      </w:r>
    </w:p>
    <w:p w14:paraId="00000016" w14:textId="77777777" w:rsidR="008B1E4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307"/>
      </w:pPr>
      <w:r>
        <w:rPr>
          <w:rFonts w:ascii="Arial" w:eastAsia="Arial" w:hAnsi="Arial" w:cs="Arial"/>
        </w:rPr>
        <w:t xml:space="preserve">Working closely with </w:t>
      </w:r>
      <w:r>
        <w:rPr>
          <w:rFonts w:ascii="Arial" w:eastAsia="Arial" w:hAnsi="Arial" w:cs="Arial"/>
          <w:b/>
        </w:rPr>
        <w:t xml:space="preserve">R&amp;D teams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b/>
        </w:rPr>
        <w:t>UX/UI</w:t>
      </w:r>
      <w:r>
        <w:rPr>
          <w:rFonts w:ascii="Arial" w:eastAsia="Arial" w:hAnsi="Arial" w:cs="Arial"/>
        </w:rPr>
        <w:t xml:space="preserve"> designers.</w:t>
      </w:r>
    </w:p>
    <w:p w14:paraId="00000017" w14:textId="77777777" w:rsidR="008B1E4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307"/>
      </w:pPr>
      <w:r>
        <w:rPr>
          <w:rFonts w:ascii="Arial" w:eastAsia="Arial" w:hAnsi="Arial" w:cs="Arial"/>
          <w:b/>
        </w:rPr>
        <w:t xml:space="preserve">Plan, define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b/>
        </w:rPr>
        <w:t xml:space="preserve"> implement cross original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b/>
        </w:rPr>
        <w:t xml:space="preserve"> international </w:t>
      </w:r>
      <w:r>
        <w:rPr>
          <w:rFonts w:ascii="Arial" w:eastAsia="Arial" w:hAnsi="Arial" w:cs="Arial"/>
        </w:rPr>
        <w:t>workflows</w:t>
      </w:r>
      <w:r>
        <w:rPr>
          <w:rFonts w:ascii="Arial" w:eastAsia="Arial" w:hAnsi="Arial" w:cs="Arial"/>
          <w:b/>
        </w:rPr>
        <w:t>.</w:t>
      </w:r>
    </w:p>
    <w:p w14:paraId="00000018" w14:textId="77777777" w:rsidR="008B1E4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307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Plan and define</w:t>
      </w:r>
      <w:r>
        <w:rPr>
          <w:rFonts w:ascii="Arial" w:eastAsia="Arial" w:hAnsi="Arial" w:cs="Arial"/>
          <w:b/>
        </w:rPr>
        <w:t xml:space="preserve"> systems architecture.</w:t>
      </w:r>
    </w:p>
    <w:p w14:paraId="00000019" w14:textId="77777777" w:rsidR="008B1E4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3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Allocate resources, create timeline and milestones. </w:t>
      </w:r>
    </w:p>
    <w:p w14:paraId="0000001A" w14:textId="77777777" w:rsidR="008B1E4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307"/>
      </w:pPr>
      <w:r>
        <w:rPr>
          <w:rFonts w:ascii="Arial" w:eastAsia="Arial" w:hAnsi="Arial" w:cs="Arial"/>
          <w:b/>
        </w:rPr>
        <w:t xml:space="preserve">Monitor </w:t>
      </w:r>
      <w:r>
        <w:rPr>
          <w:rFonts w:ascii="Arial" w:eastAsia="Arial" w:hAnsi="Arial" w:cs="Arial"/>
        </w:rPr>
        <w:t>the process progress.</w:t>
      </w:r>
    </w:p>
    <w:p w14:paraId="0000001B" w14:textId="77777777" w:rsidR="008B1E4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307"/>
      </w:pPr>
      <w:r>
        <w:rPr>
          <w:rFonts w:ascii="Arial" w:eastAsia="Arial" w:hAnsi="Arial" w:cs="Arial"/>
          <w:b/>
        </w:rPr>
        <w:t>Requirements Specification</w:t>
      </w:r>
      <w:r>
        <w:rPr>
          <w:rFonts w:ascii="Arial" w:eastAsia="Arial" w:hAnsi="Arial" w:cs="Arial"/>
        </w:rPr>
        <w:t xml:space="preserve">, development, and implementation of </w:t>
      </w:r>
      <w:r>
        <w:rPr>
          <w:rFonts w:ascii="Arial" w:eastAsia="Arial" w:hAnsi="Arial" w:cs="Arial"/>
          <w:b/>
        </w:rPr>
        <w:t>cross-organizational workflows and integrations</w:t>
      </w:r>
      <w:r>
        <w:rPr>
          <w:rFonts w:ascii="Arial" w:eastAsia="Arial" w:hAnsi="Arial" w:cs="Arial"/>
        </w:rPr>
        <w:t>.</w:t>
      </w:r>
    </w:p>
    <w:p w14:paraId="0000001C" w14:textId="77777777" w:rsidR="008B1E4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307"/>
      </w:pPr>
      <w:r>
        <w:rPr>
          <w:rFonts w:ascii="Arial" w:eastAsia="Arial" w:hAnsi="Arial" w:cs="Arial"/>
          <w:b/>
        </w:rPr>
        <w:t>Presented</w:t>
      </w:r>
      <w:r>
        <w:rPr>
          <w:rFonts w:ascii="Arial" w:eastAsia="Arial" w:hAnsi="Arial" w:cs="Arial"/>
        </w:rPr>
        <w:t xml:space="preserve"> product updates and plans to senior leadership and </w:t>
      </w:r>
      <w:r>
        <w:rPr>
          <w:rFonts w:ascii="Arial" w:eastAsia="Arial" w:hAnsi="Arial" w:cs="Arial"/>
          <w:b/>
        </w:rPr>
        <w:t>stakeholders</w:t>
      </w:r>
      <w:r>
        <w:rPr>
          <w:rFonts w:ascii="Arial" w:eastAsia="Arial" w:hAnsi="Arial" w:cs="Arial"/>
        </w:rPr>
        <w:t>.</w:t>
      </w:r>
    </w:p>
    <w:p w14:paraId="0000001D" w14:textId="77777777" w:rsidR="008B1E4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3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Improved product adoption rates through effective marketing campaigns and customer engagement.</w:t>
      </w:r>
    </w:p>
    <w:p w14:paraId="0000001E" w14:textId="77777777" w:rsidR="008B1E4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307"/>
      </w:pPr>
      <w:r>
        <w:rPr>
          <w:rFonts w:ascii="Arial" w:eastAsia="Arial" w:hAnsi="Arial" w:cs="Arial"/>
        </w:rPr>
        <w:t xml:space="preserve">Worked with customer service teams to </w:t>
      </w:r>
      <w:r>
        <w:rPr>
          <w:rFonts w:ascii="Arial" w:eastAsia="Arial" w:hAnsi="Arial" w:cs="Arial"/>
          <w:b/>
        </w:rPr>
        <w:t>analyze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customer feedback</w:t>
      </w:r>
      <w:r>
        <w:rPr>
          <w:rFonts w:ascii="Arial" w:eastAsia="Arial" w:hAnsi="Arial" w:cs="Arial"/>
        </w:rPr>
        <w:t xml:space="preserve"> and address product issues.</w:t>
      </w:r>
    </w:p>
    <w:p w14:paraId="0000001F" w14:textId="77777777" w:rsidR="008B1E4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307"/>
      </w:pPr>
      <w:r>
        <w:rPr>
          <w:rFonts w:ascii="Arial" w:eastAsia="Arial" w:hAnsi="Arial" w:cs="Arial"/>
          <w:b/>
        </w:rPr>
        <w:t>Maintained product documentation</w:t>
      </w:r>
      <w:r>
        <w:rPr>
          <w:rFonts w:ascii="Arial" w:eastAsia="Arial" w:hAnsi="Arial" w:cs="Arial"/>
        </w:rPr>
        <w:t xml:space="preserve"> and provided training and support to internal and external stakeholders.</w:t>
      </w:r>
    </w:p>
    <w:p w14:paraId="00000020" w14:textId="77777777" w:rsidR="008B1E4A" w:rsidRDefault="008B1E4A">
      <w:pPr>
        <w:pBdr>
          <w:top w:val="nil"/>
          <w:left w:val="nil"/>
          <w:bottom w:val="nil"/>
          <w:right w:val="nil"/>
          <w:between w:val="nil"/>
        </w:pBdr>
        <w:spacing w:after="9" w:line="276" w:lineRule="auto"/>
        <w:ind w:left="900" w:right="307"/>
        <w:rPr>
          <w:rFonts w:ascii="Arial" w:eastAsia="Arial" w:hAnsi="Arial" w:cs="Arial"/>
        </w:rPr>
      </w:pPr>
    </w:p>
    <w:p w14:paraId="00000021" w14:textId="77777777" w:rsidR="008B1E4A" w:rsidRDefault="00000000">
      <w:pPr>
        <w:spacing w:after="0" w:line="276" w:lineRule="auto"/>
        <w:ind w:left="-5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2017 - 2019   </w:t>
      </w:r>
      <w:r>
        <w:rPr>
          <w:rFonts w:ascii="Arial" w:eastAsia="Arial" w:hAnsi="Arial" w:cs="Arial"/>
          <w:b/>
        </w:rPr>
        <w:t xml:space="preserve"> NOC engineer, </w:t>
      </w:r>
      <w:r>
        <w:rPr>
          <w:rFonts w:ascii="Arial" w:eastAsia="Arial" w:hAnsi="Arial" w:cs="Arial"/>
          <w:b/>
          <w:color w:val="1F3864"/>
        </w:rPr>
        <w:t>Hot Mobile</w:t>
      </w:r>
    </w:p>
    <w:p w14:paraId="00000022" w14:textId="77777777" w:rsidR="008B1E4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Monitor network performance</w:t>
      </w:r>
      <w:r>
        <w:rPr>
          <w:rFonts w:ascii="Arial" w:eastAsia="Arial" w:hAnsi="Arial" w:cs="Arial"/>
        </w:rPr>
        <w:t xml:space="preserve"> and </w:t>
      </w:r>
      <w:r>
        <w:rPr>
          <w:rFonts w:ascii="Arial" w:eastAsia="Arial" w:hAnsi="Arial" w:cs="Arial"/>
          <w:b/>
        </w:rPr>
        <w:t>troubleshoot</w:t>
      </w:r>
      <w:r>
        <w:rPr>
          <w:rFonts w:ascii="Arial" w:eastAsia="Arial" w:hAnsi="Arial" w:cs="Arial"/>
        </w:rPr>
        <w:t xml:space="preserve"> issues using </w:t>
      </w:r>
      <w:r>
        <w:rPr>
          <w:rFonts w:ascii="Arial" w:eastAsia="Arial" w:hAnsi="Arial" w:cs="Arial"/>
          <w:b/>
        </w:rPr>
        <w:t>monitoring tools</w:t>
      </w:r>
      <w:r>
        <w:rPr>
          <w:rFonts w:ascii="Arial" w:eastAsia="Arial" w:hAnsi="Arial" w:cs="Arial"/>
        </w:rPr>
        <w:t>.</w:t>
      </w:r>
    </w:p>
    <w:p w14:paraId="00000023" w14:textId="77777777" w:rsidR="008B1E4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Respond to alerts</w:t>
      </w:r>
      <w:r>
        <w:rPr>
          <w:rFonts w:ascii="Arial" w:eastAsia="Arial" w:hAnsi="Arial" w:cs="Arial"/>
        </w:rPr>
        <w:t xml:space="preserve"> and </w:t>
      </w:r>
      <w:r>
        <w:rPr>
          <w:rFonts w:ascii="Arial" w:eastAsia="Arial" w:hAnsi="Arial" w:cs="Arial"/>
          <w:b/>
        </w:rPr>
        <w:t>resolve issues</w:t>
      </w:r>
      <w:r>
        <w:rPr>
          <w:rFonts w:ascii="Arial" w:eastAsia="Arial" w:hAnsi="Arial" w:cs="Arial"/>
        </w:rPr>
        <w:t xml:space="preserve"> related to network devices including switches, routers, firewalls, load balancers, and servers.</w:t>
      </w:r>
    </w:p>
    <w:p w14:paraId="00000024" w14:textId="77777777" w:rsidR="008B1E4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Collaborate</w:t>
      </w:r>
      <w:r>
        <w:rPr>
          <w:rFonts w:ascii="Arial" w:eastAsia="Arial" w:hAnsi="Arial" w:cs="Arial"/>
        </w:rPr>
        <w:t xml:space="preserve"> with other </w:t>
      </w:r>
      <w:r>
        <w:rPr>
          <w:rFonts w:ascii="Arial" w:eastAsia="Arial" w:hAnsi="Arial" w:cs="Arial"/>
          <w:b/>
        </w:rPr>
        <w:t>IT teams</w:t>
      </w:r>
      <w:r>
        <w:rPr>
          <w:rFonts w:ascii="Arial" w:eastAsia="Arial" w:hAnsi="Arial" w:cs="Arial"/>
        </w:rPr>
        <w:t xml:space="preserve"> to resolve </w:t>
      </w:r>
      <w:r>
        <w:rPr>
          <w:rFonts w:ascii="Arial" w:eastAsia="Arial" w:hAnsi="Arial" w:cs="Arial"/>
          <w:b/>
        </w:rPr>
        <w:t>complex issues</w:t>
      </w:r>
      <w:r>
        <w:rPr>
          <w:rFonts w:ascii="Arial" w:eastAsia="Arial" w:hAnsi="Arial" w:cs="Arial"/>
        </w:rPr>
        <w:t xml:space="preserve"> and provide recommendations for </w:t>
      </w:r>
      <w:r>
        <w:rPr>
          <w:rFonts w:ascii="Arial" w:eastAsia="Arial" w:hAnsi="Arial" w:cs="Arial"/>
          <w:b/>
        </w:rPr>
        <w:t>network infrastructure improvements.</w:t>
      </w:r>
    </w:p>
    <w:p w14:paraId="00000025" w14:textId="77777777" w:rsidR="008B1E4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Document all network changes and maintain an up-to-date inventory of network devices.</w:t>
      </w:r>
    </w:p>
    <w:p w14:paraId="00000026" w14:textId="77777777" w:rsidR="008B1E4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Provide support to </w:t>
      </w:r>
      <w:r>
        <w:rPr>
          <w:rFonts w:ascii="Arial" w:eastAsia="Arial" w:hAnsi="Arial" w:cs="Arial"/>
          <w:b/>
        </w:rPr>
        <w:t>end-users</w:t>
      </w:r>
      <w:r>
        <w:rPr>
          <w:rFonts w:ascii="Arial" w:eastAsia="Arial" w:hAnsi="Arial" w:cs="Arial"/>
        </w:rPr>
        <w:t xml:space="preserve"> and escalate issues as needed to </w:t>
      </w:r>
      <w:r>
        <w:rPr>
          <w:rFonts w:ascii="Arial" w:eastAsia="Arial" w:hAnsi="Arial" w:cs="Arial"/>
          <w:b/>
        </w:rPr>
        <w:t xml:space="preserve">senior engineers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b/>
        </w:rPr>
        <w:t>vendors</w:t>
      </w:r>
    </w:p>
    <w:p w14:paraId="00000027" w14:textId="77777777" w:rsidR="008B1E4A" w:rsidRDefault="00000000">
      <w:pPr>
        <w:spacing w:after="12" w:line="276" w:lineRule="auto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2014 - 2017    </w:t>
      </w:r>
      <w:r>
        <w:rPr>
          <w:rFonts w:ascii="Arial" w:eastAsia="Arial" w:hAnsi="Arial" w:cs="Arial"/>
          <w:b/>
        </w:rPr>
        <w:t>Advertising Coordinator, L.M Group</w:t>
      </w:r>
    </w:p>
    <w:p w14:paraId="00000028" w14:textId="77777777" w:rsidR="008B1E4A" w:rsidRDefault="00000000">
      <w:pPr>
        <w:numPr>
          <w:ilvl w:val="0"/>
          <w:numId w:val="1"/>
        </w:numPr>
        <w:spacing w:before="200" w:after="9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Responsible for the company's </w:t>
      </w:r>
      <w:r>
        <w:rPr>
          <w:rFonts w:ascii="Arial" w:eastAsia="Arial" w:hAnsi="Arial" w:cs="Arial"/>
          <w:b/>
        </w:rPr>
        <w:t>advertising department</w:t>
      </w:r>
      <w:r>
        <w:rPr>
          <w:rFonts w:ascii="Arial" w:eastAsia="Arial" w:hAnsi="Arial" w:cs="Arial"/>
        </w:rPr>
        <w:t xml:space="preserve">, job posting, Facebook page management, Instagram, and the resume, recruiting for internal positions and signing contracts, </w:t>
      </w:r>
      <w:r>
        <w:rPr>
          <w:rFonts w:ascii="Arial" w:eastAsia="Arial" w:hAnsi="Arial" w:cs="Arial"/>
          <w:b/>
        </w:rPr>
        <w:t>operating the budget</w:t>
      </w:r>
      <w:r>
        <w:rPr>
          <w:rFonts w:ascii="Arial" w:eastAsia="Arial" w:hAnsi="Arial" w:cs="Arial"/>
        </w:rPr>
        <w:t xml:space="preserve"> of the department.  </w:t>
      </w:r>
    </w:p>
    <w:p w14:paraId="00000029" w14:textId="77777777" w:rsidR="008B1E4A" w:rsidRDefault="00000000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rPr>
          <w:rFonts w:ascii="Arial" w:eastAsia="Arial" w:hAnsi="Arial" w:cs="Arial"/>
          <w:b/>
          <w:color w:val="1C4587"/>
          <w:sz w:val="26"/>
          <w:szCs w:val="26"/>
        </w:rPr>
      </w:pPr>
      <w:r>
        <w:rPr>
          <w:rFonts w:ascii="Arial" w:eastAsia="Arial" w:hAnsi="Arial" w:cs="Arial"/>
          <w:b/>
          <w:color w:val="1C4587"/>
          <w:sz w:val="26"/>
          <w:szCs w:val="26"/>
        </w:rPr>
        <w:t>Education and Certifications</w:t>
      </w:r>
    </w:p>
    <w:p w14:paraId="0000002A" w14:textId="77777777" w:rsidR="008B1E4A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4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2022 - Today:   </w:t>
      </w:r>
      <w:r>
        <w:rPr>
          <w:rFonts w:ascii="Arial" w:eastAsia="Arial" w:hAnsi="Arial" w:cs="Arial"/>
          <w:b/>
        </w:rPr>
        <w:t>MBA - Information Technology and Project Managemen</w:t>
      </w:r>
      <w:r>
        <w:rPr>
          <w:rFonts w:ascii="Arial" w:eastAsia="Arial" w:hAnsi="Arial" w:cs="Arial"/>
        </w:rPr>
        <w:t>t - Netanya Academic College.</w:t>
      </w:r>
    </w:p>
    <w:p w14:paraId="0000002B" w14:textId="77777777" w:rsidR="008B1E4A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2015 - 2019</w:t>
      </w:r>
      <w:r>
        <w:rPr>
          <w:rFonts w:ascii="Arial" w:eastAsia="Arial" w:hAnsi="Arial" w:cs="Arial"/>
          <w:b/>
        </w:rPr>
        <w:t>:     B.Sc. in Computer Science</w:t>
      </w:r>
      <w:r>
        <w:rPr>
          <w:rFonts w:ascii="Arial" w:eastAsia="Arial" w:hAnsi="Arial" w:cs="Arial"/>
        </w:rPr>
        <w:t xml:space="preserve"> - Netanya Academic College.  </w:t>
      </w:r>
    </w:p>
    <w:p w14:paraId="0000002C" w14:textId="77777777" w:rsidR="008B1E4A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2005 - 2011:      "Dror" Education Campus, 12 years of schooling, full matriculation. </w:t>
      </w:r>
    </w:p>
    <w:p w14:paraId="0000002D" w14:textId="77777777" w:rsidR="008B1E4A" w:rsidRDefault="008B1E4A">
      <w:pPr>
        <w:spacing w:after="9" w:line="276" w:lineRule="auto"/>
        <w:rPr>
          <w:rFonts w:ascii="Arial" w:eastAsia="Arial" w:hAnsi="Arial" w:cs="Arial"/>
        </w:rPr>
      </w:pPr>
    </w:p>
    <w:p w14:paraId="0000002E" w14:textId="77777777" w:rsidR="008B1E4A" w:rsidRDefault="00000000">
      <w:pPr>
        <w:spacing w:after="0" w:line="276" w:lineRule="auto"/>
        <w:ind w:left="-5" w:hanging="10"/>
        <w:rPr>
          <w:rFonts w:ascii="Arial" w:eastAsia="Arial" w:hAnsi="Arial" w:cs="Arial"/>
          <w:b/>
          <w:color w:val="1C4587"/>
          <w:sz w:val="26"/>
          <w:szCs w:val="26"/>
        </w:rPr>
      </w:pPr>
      <w:r>
        <w:rPr>
          <w:rFonts w:ascii="Arial" w:eastAsia="Arial" w:hAnsi="Arial" w:cs="Arial"/>
          <w:b/>
          <w:color w:val="1C4587"/>
          <w:sz w:val="26"/>
          <w:szCs w:val="26"/>
        </w:rPr>
        <w:t>Technical skills:</w:t>
      </w:r>
    </w:p>
    <w:p w14:paraId="0000002F" w14:textId="77777777" w:rsidR="008B1E4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rFonts w:ascii="Arial" w:eastAsia="Arial" w:hAnsi="Arial" w:cs="Arial"/>
        </w:rPr>
        <w:t xml:space="preserve">Extensively experienced in languages </w:t>
      </w:r>
      <w:r>
        <w:rPr>
          <w:rFonts w:ascii="Arial" w:eastAsia="Arial" w:hAnsi="Arial" w:cs="Arial"/>
          <w:b/>
        </w:rPr>
        <w:t>Java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HTML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CSS</w:t>
      </w:r>
      <w:r>
        <w:rPr>
          <w:rFonts w:ascii="Arial" w:eastAsia="Arial" w:hAnsi="Arial" w:cs="Arial"/>
        </w:rPr>
        <w:t>.</w:t>
      </w:r>
    </w:p>
    <w:p w14:paraId="00000030" w14:textId="77777777" w:rsidR="008B1E4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rFonts w:ascii="Arial" w:eastAsia="Arial" w:hAnsi="Arial" w:cs="Arial"/>
        </w:rPr>
        <w:t xml:space="preserve">Advanced knowledge at </w:t>
      </w:r>
      <w:r>
        <w:rPr>
          <w:rFonts w:ascii="Arial" w:eastAsia="Arial" w:hAnsi="Arial" w:cs="Arial"/>
          <w:b/>
        </w:rPr>
        <w:t>SQL</w:t>
      </w:r>
      <w:r>
        <w:rPr>
          <w:rFonts w:ascii="Arial" w:eastAsia="Arial" w:hAnsi="Arial" w:cs="Arial"/>
        </w:rPr>
        <w:t xml:space="preserve"> Relational Database.</w:t>
      </w:r>
    </w:p>
    <w:p w14:paraId="00000031" w14:textId="77777777" w:rsidR="008B1E4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  <w:r>
        <w:rPr>
          <w:rFonts w:ascii="Arial" w:eastAsia="Arial" w:hAnsi="Arial" w:cs="Arial"/>
        </w:rPr>
        <w:t xml:space="preserve">Skilled in </w:t>
      </w:r>
      <w:r>
        <w:rPr>
          <w:rFonts w:ascii="Arial" w:eastAsia="Arial" w:hAnsi="Arial" w:cs="Arial"/>
          <w:b/>
        </w:rPr>
        <w:t>Rest API</w:t>
      </w:r>
      <w:r>
        <w:rPr>
          <w:rFonts w:ascii="Arial" w:eastAsia="Arial" w:hAnsi="Arial" w:cs="Arial"/>
        </w:rPr>
        <w:t xml:space="preserve"> and </w:t>
      </w:r>
      <w:r>
        <w:rPr>
          <w:rFonts w:ascii="Arial" w:eastAsia="Arial" w:hAnsi="Arial" w:cs="Arial"/>
          <w:b/>
        </w:rPr>
        <w:t>SoapUI, MS Office Visual Studio, Visio and JustDo.</w:t>
      </w:r>
    </w:p>
    <w:p w14:paraId="00000032" w14:textId="77777777" w:rsidR="008B1E4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rFonts w:ascii="Arial" w:eastAsia="Arial" w:hAnsi="Arial" w:cs="Arial"/>
        </w:rPr>
        <w:t xml:space="preserve">Familiar with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C#, VMWare, Network and Infrastructure architecutrs. </w:t>
      </w:r>
    </w:p>
    <w:p w14:paraId="00000033" w14:textId="77777777" w:rsidR="008B1E4A" w:rsidRDefault="00000000">
      <w:pPr>
        <w:spacing w:before="200" w:line="276" w:lineRule="auto"/>
        <w:rPr>
          <w:rFonts w:ascii="Arial" w:eastAsia="Arial" w:hAnsi="Arial" w:cs="Arial"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1C4587"/>
          <w:sz w:val="26"/>
          <w:szCs w:val="26"/>
        </w:rPr>
        <w:t>Military Service</w:t>
      </w:r>
    </w:p>
    <w:p w14:paraId="00000034" w14:textId="77777777" w:rsidR="008B1E4A" w:rsidRDefault="00000000">
      <w:pPr>
        <w:spacing w:line="276" w:lineRule="auto"/>
        <w:ind w:firstLine="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2012-2014: Computer network administrators at IDF - ISW  </w:t>
      </w:r>
    </w:p>
    <w:p w14:paraId="00000035" w14:textId="77777777" w:rsidR="008B1E4A" w:rsidRDefault="00000000">
      <w:pPr>
        <w:spacing w:after="35" w:line="276" w:lineRule="auto"/>
        <w:ind w:left="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sectPr w:rsidR="008B1E4A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33FFC"/>
    <w:multiLevelType w:val="multilevel"/>
    <w:tmpl w:val="E84C4FC2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775354"/>
    <w:multiLevelType w:val="multilevel"/>
    <w:tmpl w:val="0A444A38"/>
    <w:lvl w:ilvl="0">
      <w:start w:val="1"/>
      <w:numFmt w:val="bullet"/>
      <w:lvlText w:val="●"/>
      <w:lvlJc w:val="left"/>
      <w:pPr>
        <w:ind w:left="10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5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2620DA"/>
    <w:multiLevelType w:val="multilevel"/>
    <w:tmpl w:val="F474ABC0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3" w15:restartNumberingAfterBreak="0">
    <w:nsid w:val="6334116A"/>
    <w:multiLevelType w:val="multilevel"/>
    <w:tmpl w:val="8378F0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83F5B36"/>
    <w:multiLevelType w:val="multilevel"/>
    <w:tmpl w:val="F6FE2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09129065">
    <w:abstractNumId w:val="4"/>
  </w:num>
  <w:num w:numId="2" w16cid:durableId="1187712524">
    <w:abstractNumId w:val="3"/>
  </w:num>
  <w:num w:numId="3" w16cid:durableId="1460412837">
    <w:abstractNumId w:val="2"/>
  </w:num>
  <w:num w:numId="4" w16cid:durableId="102041927">
    <w:abstractNumId w:val="1"/>
  </w:num>
  <w:num w:numId="5" w16cid:durableId="100258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E4A"/>
    <w:rsid w:val="002D4360"/>
    <w:rsid w:val="008B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DDF26"/>
  <w15:docId w15:val="{A36F62AC-9710-4093-B991-A6C3A5B4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outlineLvl w:val="0"/>
    </w:pPr>
    <w:rPr>
      <w:color w:val="000000"/>
      <w:sz w:val="21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0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0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1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607A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A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057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E40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0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di-markus-b72877173/" TargetMode="External"/><Relationship Id="rId3" Type="http://schemas.openxmlformats.org/officeDocument/2006/relationships/styles" Target="styles.xml"/><Relationship Id="rId7" Type="http://schemas.openxmlformats.org/officeDocument/2006/relationships/hyperlink" Target="mailto:Adidile7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5leeCSm8vCsnC7uv3T/ulswvQQ==">AMUW2mXuVdTLdrZUqwCND/jt/v9n7g3BqehJMoeZMwaWTB7qdFriGNwtdCR3t59dmtFr/vGYOj4MrVobMJbRFCpu2VPGuTjPhohlib5bCHSgMXcLQYaSghA=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Adi</dc:creator>
  <cp:lastModifiedBy>Galia Weiner</cp:lastModifiedBy>
  <cp:revision>3</cp:revision>
  <dcterms:created xsi:type="dcterms:W3CDTF">2023-02-05T16:08:00Z</dcterms:created>
  <dcterms:modified xsi:type="dcterms:W3CDTF">2023-03-06T12:12:00Z</dcterms:modified>
</cp:coreProperties>
</file>