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ackground w:color="ffffff">
    <v:background id="_x0000_s1025" filled="t"/>
  </w:background>
  <w:body>
    <w:p w:rsidR="00CF392C" w:rsidRPr="00CF392C" w:rsidP="00CF392C" w14:paraId="49263C51" w14:textId="7D0F9D0E">
      <w:pPr>
        <w:bidi/>
        <w:spacing w:line="276" w:lineRule="auto"/>
        <w:rPr>
          <w:rFonts w:ascii="Gisha" w:hAnsi="Gisha" w:cs="Gisha"/>
          <w:bCs/>
        </w:rPr>
      </w:pPr>
      <w:r>
        <w:rPr>
          <w:rFonts w:ascii="Gisha" w:hAnsi="Gisha" w:cs="Gisha" w:hint="cs"/>
          <w:bCs/>
          <w:rtl/>
        </w:rPr>
        <w:t xml:space="preserve">אוריאל </w:t>
      </w:r>
      <w:r>
        <w:rPr>
          <w:rFonts w:ascii="Gisha" w:hAnsi="Gisha" w:cs="Gisha" w:hint="cs"/>
          <w:bCs/>
          <w:rtl/>
        </w:rPr>
        <w:t>יליזרוב</w:t>
      </w:r>
    </w:p>
    <w:p w:rsidR="00CF392C" w:rsidRPr="00CF392C" w:rsidP="00CF392C" w14:paraId="5AE4C943" w14:textId="1B062BFB">
      <w:pPr>
        <w:bidi/>
        <w:spacing w:before="120" w:line="276" w:lineRule="auto"/>
        <w:rPr>
          <w:rFonts w:ascii="Gisha" w:hAnsi="Gisha" w:cs="Gisha"/>
          <w:b/>
          <w:sz w:val="20"/>
          <w:szCs w:val="20"/>
        </w:rPr>
      </w:pPr>
      <w:r w:rsidRPr="00CF392C">
        <w:rPr>
          <w:rFonts w:ascii="Gisha" w:hAnsi="Gisha" w:cs="Gisha"/>
          <w:b/>
          <w:sz w:val="20"/>
          <w:szCs w:val="20"/>
          <w:rtl/>
        </w:rPr>
        <w:t xml:space="preserve">כתובת: </w:t>
      </w:r>
      <w:r w:rsidR="00FB6BEB">
        <w:rPr>
          <w:rFonts w:ascii="Gisha" w:hAnsi="Gisha" w:cs="Gisha" w:hint="cs"/>
          <w:b/>
          <w:sz w:val="20"/>
          <w:szCs w:val="20"/>
          <w:rtl/>
        </w:rPr>
        <w:t xml:space="preserve">שאול </w:t>
      </w:r>
      <w:r w:rsidR="00FB6BEB">
        <w:rPr>
          <w:rFonts w:ascii="Gisha" w:hAnsi="Gisha" w:cs="Gisha" w:hint="cs"/>
          <w:b/>
          <w:sz w:val="20"/>
          <w:szCs w:val="20"/>
          <w:rtl/>
        </w:rPr>
        <w:t>חרנם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 </w:t>
      </w:r>
      <w:r w:rsidR="00FB6BEB">
        <w:rPr>
          <w:rFonts w:ascii="Gisha" w:hAnsi="Gisha" w:cs="Gisha" w:hint="cs"/>
          <w:b/>
          <w:sz w:val="20"/>
          <w:szCs w:val="20"/>
          <w:rtl/>
        </w:rPr>
        <w:t>פתח תקווה</w:t>
      </w:r>
      <w:r w:rsidRPr="00CF392C">
        <w:rPr>
          <w:rFonts w:ascii="Gisha" w:hAnsi="Gisha" w:cs="Gisha"/>
          <w:b/>
          <w:sz w:val="20"/>
          <w:szCs w:val="20"/>
          <w:rtl/>
        </w:rPr>
        <w:t>, ישראל</w:t>
      </w:r>
      <w:r>
        <w:rPr>
          <w:rFonts w:ascii="Gisha" w:hAnsi="Gisha" w:cs="Gisha" w:hint="cs"/>
          <w:b/>
          <w:sz w:val="20"/>
          <w:szCs w:val="20"/>
          <w:rtl/>
        </w:rPr>
        <w:t xml:space="preserve">        </w:t>
      </w:r>
      <w:r w:rsidRPr="00CF392C">
        <w:rPr>
          <w:rFonts w:ascii="Gisha" w:hAnsi="Gisha" w:cs="Gisha"/>
          <w:b/>
          <w:sz w:val="20"/>
          <w:szCs w:val="20"/>
          <w:rtl/>
        </w:rPr>
        <w:t>שנת לידה: 19</w:t>
      </w:r>
      <w:r w:rsidR="00FB6BEB">
        <w:rPr>
          <w:rFonts w:ascii="Gisha" w:hAnsi="Gisha" w:cs="Gisha" w:hint="cs"/>
          <w:b/>
          <w:sz w:val="20"/>
          <w:szCs w:val="20"/>
          <w:rtl/>
        </w:rPr>
        <w:t>94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  </w:t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>
        <w:rPr>
          <w:rFonts w:ascii="Gisha" w:hAnsi="Gisha" w:cs="Gisha" w:hint="cs"/>
          <w:b/>
          <w:sz w:val="20"/>
          <w:szCs w:val="20"/>
          <w:rtl/>
        </w:rPr>
        <w:t xml:space="preserve">       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מצב משפחתי: </w:t>
      </w:r>
      <w:r w:rsidR="00FB6BEB">
        <w:rPr>
          <w:rFonts w:ascii="Gisha" w:hAnsi="Gisha" w:cs="Gisha" w:hint="cs"/>
          <w:b/>
          <w:sz w:val="20"/>
          <w:szCs w:val="20"/>
          <w:rtl/>
        </w:rPr>
        <w:t>רווק</w:t>
      </w:r>
    </w:p>
    <w:p w:rsidR="00CF392C" w:rsidRPr="00CF392C" w:rsidP="005E2B02" w14:paraId="19C9C744" w14:textId="191DB9F9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 w:rsidRPr="00CF392C">
        <w:rPr>
          <w:rFonts w:ascii="Gisha" w:hAnsi="Gisha" w:cs="Gisha"/>
          <w:b/>
          <w:sz w:val="20"/>
          <w:szCs w:val="20"/>
          <w:rtl/>
        </w:rPr>
        <w:t xml:space="preserve">מייל: </w:t>
      </w:r>
      <w:r w:rsidRPr="00FB6BEB" w:rsidR="00FB6BEB">
        <w:rPr>
          <w:rFonts w:ascii="Gisha" w:hAnsi="Gisha" w:cs="Gisha"/>
          <w:sz w:val="20"/>
          <w:szCs w:val="20"/>
        </w:rPr>
        <w:t>oriel46</w:t>
      </w:r>
      <w:r>
        <w:fldChar w:fldCharType="begin"/>
      </w:r>
      <w:r>
        <w:instrText xml:space="preserve"> HYPERLINK "mailto:tony.rozanov@gmail.com" </w:instrText>
      </w:r>
      <w:r>
        <w:fldChar w:fldCharType="separate"/>
      </w:r>
      <w:r w:rsidRPr="00FB6BEB">
        <w:rPr>
          <w:rStyle w:val="Hyperlink"/>
          <w:rFonts w:ascii="Gisha" w:hAnsi="Gisha" w:cs="Gisha"/>
          <w:bCs/>
          <w:color w:val="auto"/>
          <w:sz w:val="20"/>
          <w:szCs w:val="20"/>
          <w:u w:val="none"/>
        </w:rPr>
        <w:t>@gmail.com</w:t>
      </w:r>
      <w:r>
        <w:fldChar w:fldCharType="end"/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>
        <w:rPr>
          <w:rFonts w:ascii="Gisha" w:hAnsi="Gisha" w:cs="Gisha" w:hint="cs"/>
          <w:b/>
          <w:sz w:val="20"/>
          <w:szCs w:val="20"/>
          <w:rtl/>
        </w:rPr>
        <w:t xml:space="preserve">         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טלפון נייד: </w:t>
      </w:r>
      <w:r w:rsidRPr="00CF392C">
        <w:rPr>
          <w:rFonts w:ascii="Gisha" w:hAnsi="Gisha" w:cs="Gisha"/>
          <w:bCs/>
          <w:sz w:val="20"/>
          <w:szCs w:val="20"/>
        </w:rPr>
        <w:t>054-</w:t>
      </w:r>
      <w:r w:rsidR="00FB6BEB">
        <w:rPr>
          <w:rFonts w:ascii="Gisha" w:hAnsi="Gisha" w:cs="Gisha"/>
          <w:bCs/>
          <w:sz w:val="20"/>
          <w:szCs w:val="20"/>
        </w:rPr>
        <w:t>3456865</w:t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>
        <w:rPr>
          <w:rFonts w:ascii="Gisha" w:hAnsi="Gisha" w:cs="Gisha" w:hint="cs"/>
          <w:b/>
          <w:sz w:val="20"/>
          <w:szCs w:val="20"/>
          <w:rtl/>
        </w:rPr>
        <w:t xml:space="preserve">      </w:t>
      </w:r>
      <w:r w:rsidR="003976AE">
        <w:rPr>
          <w:rFonts w:ascii="Gisha" w:hAnsi="Gisha" w:cs="Gisha" w:hint="cs"/>
          <w:b/>
          <w:sz w:val="20"/>
          <w:szCs w:val="20"/>
          <w:rtl/>
        </w:rPr>
        <w:t xml:space="preserve">     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Pr="00CF392C">
        <w:rPr>
          <w:rFonts w:ascii="Gisha" w:hAnsi="Gisha" w:cs="Gisha"/>
          <w:b/>
          <w:sz w:val="20"/>
          <w:szCs w:val="20"/>
          <w:rtl/>
        </w:rPr>
        <w:t>נגישות: נושא רישיון נהיגה</w:t>
      </w:r>
    </w:p>
    <w:p w:rsidR="00CF392C" w:rsidP="00CF392C" w14:paraId="58C99058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430333" w:rsidRPr="00430333" w:rsidP="00430333" w14:paraId="07832402" w14:textId="4D0922BD">
      <w:pPr>
        <w:bidi/>
        <w:spacing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</w:rPr>
      </w:pPr>
      <w:r>
        <w:rPr>
          <w:rFonts w:ascii="Gisha" w:hAnsi="Gisha" w:cs="Gisha" w:hint="cs"/>
          <w:bCs/>
          <w:color w:val="8EAADB" w:themeColor="accent1" w:themeTint="99"/>
          <w:sz w:val="20"/>
          <w:szCs w:val="20"/>
          <w:rtl/>
        </w:rPr>
        <w:t>מחשבים</w:t>
      </w:r>
      <w:r w:rsidRPr="00CF392C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:</w:t>
      </w:r>
    </w:p>
    <w:p w:rsidR="00CF392C" w:rsidP="00CF392C" w14:paraId="39695179" w14:textId="7F58E9FD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שליטה במערכות הפעלה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Pr="00CF392C">
        <w:rPr>
          <w:rFonts w:ascii="Gisha" w:hAnsi="Gisha" w:cs="Gisha"/>
          <w:bCs/>
          <w:sz w:val="20"/>
          <w:szCs w:val="20"/>
        </w:rPr>
        <w:t>Windows / Linux</w:t>
      </w:r>
      <w:r w:rsidRPr="00CF392C">
        <w:rPr>
          <w:rFonts w:ascii="Gisha" w:hAnsi="Gisha" w:cs="Gisha" w:hint="cs"/>
          <w:bCs/>
          <w:sz w:val="20"/>
          <w:szCs w:val="20"/>
          <w:rtl/>
        </w:rPr>
        <w:t xml:space="preserve"> </w:t>
      </w:r>
      <w:r w:rsidRPr="00CF392C">
        <w:rPr>
          <w:rFonts w:ascii="Gisha" w:hAnsi="Gisha" w:cs="Gisha" w:hint="cs"/>
          <w:b/>
          <w:sz w:val="20"/>
          <w:szCs w:val="20"/>
          <w:rtl/>
        </w:rPr>
        <w:t>הכולל נ</w:t>
      </w:r>
      <w:r>
        <w:rPr>
          <w:rFonts w:ascii="Gisha" w:hAnsi="Gisha" w:cs="Gisha" w:hint="cs"/>
          <w:b/>
          <w:sz w:val="20"/>
          <w:szCs w:val="20"/>
          <w:rtl/>
        </w:rPr>
        <w:t>י</w:t>
      </w:r>
      <w:r w:rsidRPr="00CF392C">
        <w:rPr>
          <w:rFonts w:ascii="Gisha" w:hAnsi="Gisha" w:cs="Gisha" w:hint="cs"/>
          <w:b/>
          <w:sz w:val="20"/>
          <w:szCs w:val="20"/>
          <w:rtl/>
        </w:rPr>
        <w:t>סיו</w:t>
      </w:r>
      <w:r>
        <w:rPr>
          <w:rFonts w:ascii="Gisha" w:hAnsi="Gisha" w:cs="Gisha" w:hint="cs"/>
          <w:b/>
          <w:sz w:val="20"/>
          <w:szCs w:val="20"/>
          <w:rtl/>
        </w:rPr>
        <w:t>ן</w:t>
      </w:r>
      <w:r w:rsidRPr="00CF392C">
        <w:rPr>
          <w:rFonts w:ascii="Gisha" w:hAnsi="Gisha" w:cs="Gisha" w:hint="cs"/>
          <w:b/>
          <w:sz w:val="20"/>
          <w:szCs w:val="20"/>
          <w:rtl/>
        </w:rPr>
        <w:t xml:space="preserve"> עם קוד פתוח והגדרתו.</w:t>
      </w:r>
    </w:p>
    <w:p w:rsidR="008F1F17" w:rsidP="008F1F17" w14:paraId="424B2F50" w14:textId="3E524D13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ניסיון עם ביצוע התקפות בתחום האפליקטיבי והתשתיתי במסגרת קורס סייבר ייעודי</w:t>
      </w:r>
      <w:r>
        <w:rPr>
          <w:rFonts w:ascii="Gisha" w:hAnsi="Gisha" w:cs="Gisha" w:hint="cs"/>
          <w:b/>
          <w:sz w:val="20"/>
          <w:szCs w:val="20"/>
          <w:rtl/>
        </w:rPr>
        <w:t>.</w:t>
      </w:r>
    </w:p>
    <w:p w:rsidR="008F1F17" w:rsidP="002B0CCE" w14:paraId="1E970FBE" w14:textId="488AE945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</w:rPr>
      </w:pPr>
      <w:r w:rsidRPr="00CF392C">
        <w:rPr>
          <w:rFonts w:ascii="Gisha" w:hAnsi="Gisha" w:cs="Gisha"/>
          <w:b/>
          <w:sz w:val="20"/>
          <w:szCs w:val="20"/>
          <w:rtl/>
        </w:rPr>
        <w:t>ידע בבנייה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/ הקמה ותחזוקה של אתרי אינטרנט; </w:t>
      </w:r>
      <w:r w:rsidRPr="008F1F17">
        <w:rPr>
          <w:rFonts w:ascii="Gisha" w:hAnsi="Gisha" w:cs="Gisha"/>
          <w:bCs/>
          <w:sz w:val="20"/>
          <w:szCs w:val="20"/>
        </w:rPr>
        <w:t>html, CSS, JavaScript, php</w:t>
      </w:r>
      <w:r>
        <w:rPr>
          <w:rFonts w:ascii="Gisha" w:hAnsi="Gisha" w:cs="Gisha" w:hint="cs"/>
          <w:b/>
          <w:sz w:val="20"/>
          <w:szCs w:val="20"/>
          <w:rtl/>
        </w:rPr>
        <w:t>.</w:t>
      </w:r>
    </w:p>
    <w:p w:rsidR="00921121" w:rsidP="00921121" w14:paraId="1423C546" w14:textId="0085F8C7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ידע בחומר</w:t>
      </w:r>
      <w:r w:rsidR="001631EE">
        <w:rPr>
          <w:rFonts w:ascii="Gisha" w:hAnsi="Gisha" w:cs="Gisha" w:hint="cs"/>
          <w:b/>
          <w:sz w:val="20"/>
          <w:szCs w:val="20"/>
          <w:rtl/>
        </w:rPr>
        <w:t>ה הכולל פירוק והרכבת חלקי המחשב.</w:t>
      </w:r>
    </w:p>
    <w:p w:rsidR="003976AE" w:rsidRPr="002B0CCE" w:rsidP="003976AE" w14:paraId="2EA589B1" w14:textId="5786B61D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>עתיד להיות מוסמך</w:t>
      </w:r>
      <w:r>
        <w:rPr>
          <w:rFonts w:ascii="Gisha" w:hAnsi="Gisha" w:cs="Gisha" w:hint="cs"/>
          <w:b/>
          <w:sz w:val="20"/>
          <w:szCs w:val="20"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 xml:space="preserve">תעודת </w:t>
      </w:r>
      <w:r>
        <w:rPr>
          <w:rFonts w:ascii="Gisha" w:hAnsi="Gisha" w:cs="Gisha" w:hint="cs"/>
          <w:b/>
          <w:sz w:val="20"/>
          <w:szCs w:val="20"/>
        </w:rPr>
        <w:t xml:space="preserve">CEH </w:t>
      </w:r>
    </w:p>
    <w:p w:rsidR="008F1F17" w:rsidRPr="008F1F17" w:rsidP="005E2B02" w14:paraId="7D21BA67" w14:textId="472B7B83">
      <w:pPr>
        <w:bidi/>
        <w:spacing w:before="240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  <w:r w:rsidRPr="008F1F17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ניסיון תעסוקת</w:t>
      </w:r>
      <w:r>
        <w:rPr>
          <w:rFonts w:ascii="Gisha" w:hAnsi="Gisha" w:cs="Gisha" w:hint="cs"/>
          <w:bCs/>
          <w:color w:val="8EAADB" w:themeColor="accent1" w:themeTint="99"/>
          <w:sz w:val="20"/>
          <w:szCs w:val="20"/>
          <w:rtl/>
        </w:rPr>
        <w:t>י:</w:t>
      </w:r>
    </w:p>
    <w:p w:rsidR="00430333" w:rsidP="00430333" w14:paraId="31BA2215" w14:textId="18CEA1BD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2014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2018 : גמולוג ופקיד מכירות בחברת "</w:t>
      </w:r>
      <w:r>
        <w:rPr>
          <w:rFonts w:ascii="Gisha" w:hAnsi="Gisha" w:cs="Gisha"/>
          <w:b/>
          <w:sz w:val="20"/>
          <w:szCs w:val="20"/>
        </w:rPr>
        <w:t>l.y.e.diamonds</w:t>
      </w:r>
      <w:r>
        <w:rPr>
          <w:rFonts w:ascii="Gisha" w:hAnsi="Gisha" w:cs="Gisha"/>
          <w:b/>
          <w:sz w:val="20"/>
          <w:szCs w:val="20"/>
        </w:rPr>
        <w:t xml:space="preserve"> ltd</w:t>
      </w:r>
      <w:r>
        <w:rPr>
          <w:rFonts w:ascii="Gisha" w:hAnsi="Gisha" w:cs="Gisha" w:hint="cs"/>
          <w:b/>
          <w:sz w:val="20"/>
          <w:szCs w:val="20"/>
          <w:rtl/>
        </w:rPr>
        <w:t>" בבורסת היהלומים.</w:t>
      </w:r>
    </w:p>
    <w:p w:rsidR="00232556" w:rsidP="001631EE" w14:paraId="461B8E68" w14:textId="02A1494E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              עבודה הכוללת אבחון יהלומים ותכשיטים והערכת רמת ניקון צבע </w:t>
      </w:r>
      <w:r w:rsidR="003976AE">
        <w:rPr>
          <w:rFonts w:ascii="Gisha" w:hAnsi="Gisha" w:cs="Gisha" w:hint="cs"/>
          <w:b/>
          <w:sz w:val="20"/>
          <w:szCs w:val="20"/>
          <w:rtl/>
        </w:rPr>
        <w:t>ושווי.</w:t>
      </w:r>
    </w:p>
    <w:p w:rsidR="001631EE" w:rsidP="00232556" w14:paraId="676AC2AF" w14:textId="7A39BF25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2018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2</w:t>
      </w:r>
      <w:r w:rsidR="005C32E6">
        <w:rPr>
          <w:rFonts w:ascii="Gisha" w:hAnsi="Gisha" w:cs="Gisha" w:hint="cs"/>
          <w:b/>
          <w:sz w:val="20"/>
          <w:szCs w:val="20"/>
          <w:rtl/>
        </w:rPr>
        <w:t>020</w:t>
      </w:r>
      <w:r>
        <w:rPr>
          <w:rFonts w:ascii="Gisha" w:hAnsi="Gisha" w:cs="Gisha" w:hint="cs"/>
          <w:b/>
          <w:sz w:val="20"/>
          <w:szCs w:val="20"/>
          <w:rtl/>
        </w:rPr>
        <w:t>: גמולוג ופקיד מכירות בחברת "</w:t>
      </w:r>
      <w:r>
        <w:rPr>
          <w:rFonts w:ascii="Gisha" w:hAnsi="Gisha" w:cs="Gisha"/>
          <w:b/>
          <w:sz w:val="20"/>
          <w:szCs w:val="20"/>
        </w:rPr>
        <w:t>m.n.y</w:t>
      </w:r>
      <w:r>
        <w:rPr>
          <w:rFonts w:ascii="Gisha" w:hAnsi="Gisha" w:cs="Gisha"/>
          <w:b/>
          <w:sz w:val="20"/>
          <w:szCs w:val="20"/>
        </w:rPr>
        <w:t xml:space="preserve"> diamonds </w:t>
      </w:r>
      <w:r>
        <w:rPr>
          <w:rFonts w:ascii="Gisha" w:hAnsi="Gisha" w:cs="Gisha"/>
          <w:b/>
          <w:sz w:val="20"/>
          <w:szCs w:val="20"/>
        </w:rPr>
        <w:t>lts</w:t>
      </w:r>
      <w:r>
        <w:rPr>
          <w:rFonts w:ascii="Gisha" w:hAnsi="Gisha" w:cs="Gisha" w:hint="cs"/>
          <w:b/>
          <w:sz w:val="20"/>
          <w:szCs w:val="20"/>
          <w:rtl/>
        </w:rPr>
        <w:t>" בבורסת היהלומים</w:t>
      </w:r>
    </w:p>
    <w:p w:rsidR="009D233D" w:rsidP="005E2B02" w14:paraId="555C1ADB" w14:textId="60220FF6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2021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טכנאי</w:t>
      </w:r>
      <w:r w:rsidR="00227FCE"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227FCE">
        <w:rPr>
          <w:rFonts w:ascii="Gisha" w:hAnsi="Gisha" w:cs="Gisha" w:hint="cs"/>
          <w:b/>
          <w:sz w:val="20"/>
          <w:szCs w:val="20"/>
        </w:rPr>
        <w:t>PC</w:t>
      </w:r>
      <w:r w:rsidR="00227FCE">
        <w:rPr>
          <w:rFonts w:ascii="Gisha" w:hAnsi="Gisha" w:cs="Gisha" w:hint="cs"/>
          <w:b/>
          <w:sz w:val="20"/>
          <w:szCs w:val="20"/>
          <w:rtl/>
        </w:rPr>
        <w:t xml:space="preserve"> ותומך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4774DC">
        <w:rPr>
          <w:rFonts w:ascii="Gisha" w:hAnsi="Gisha" w:cs="Gisha" w:hint="cs"/>
          <w:b/>
          <w:sz w:val="20"/>
          <w:szCs w:val="20"/>
          <w:rtl/>
        </w:rPr>
        <w:t>סיסטם</w:t>
      </w:r>
      <w:r w:rsidR="004774DC">
        <w:rPr>
          <w:rFonts w:ascii="Gisha" w:hAnsi="Gisha" w:cs="Gisha" w:hint="cs"/>
          <w:b/>
          <w:sz w:val="20"/>
          <w:szCs w:val="20"/>
          <w:rtl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>בחברת "בינת סמך" בתל אביב</w:t>
      </w:r>
    </w:p>
    <w:p w:rsidR="008E4C09" w:rsidP="00306863" w14:paraId="037F1DDD" w14:textId="7D9C3573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             העבודה כוללת תמיכה תכנית</w:t>
      </w:r>
      <w:r>
        <w:rPr>
          <w:rFonts w:ascii="Gisha" w:hAnsi="Gisha" w:cs="Gisha"/>
          <w:b/>
          <w:sz w:val="20"/>
          <w:szCs w:val="20"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>סיוע</w:t>
      </w:r>
      <w:r w:rsidR="005C32E6">
        <w:rPr>
          <w:rFonts w:ascii="Gisha" w:hAnsi="Gisha" w:cs="Gisha" w:hint="cs"/>
          <w:b/>
          <w:sz w:val="20"/>
          <w:szCs w:val="20"/>
          <w:rtl/>
        </w:rPr>
        <w:t xml:space="preserve"> ופתרון בעיות מחשוב ללקוחות החברה </w:t>
      </w:r>
    </w:p>
    <w:p w:rsidR="008E4C09" w:rsidP="008E4C09" w14:paraId="0FE09366" w14:textId="526FC3FF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             ניהול משתמשים עם </w:t>
      </w:r>
      <w:r>
        <w:rPr>
          <w:rFonts w:ascii="Gisha" w:hAnsi="Gisha" w:cs="Gisha"/>
          <w:b/>
          <w:sz w:val="20"/>
          <w:szCs w:val="20"/>
        </w:rPr>
        <w:t>active directory</w:t>
      </w:r>
      <w:r w:rsidR="00BC5ABF">
        <w:rPr>
          <w:rFonts w:ascii="Gisha" w:hAnsi="Gisha" w:cs="Gisha" w:hint="cs"/>
          <w:b/>
          <w:sz w:val="20"/>
          <w:szCs w:val="20"/>
          <w:rtl/>
        </w:rPr>
        <w:t>,</w:t>
      </w:r>
      <w:r w:rsidR="00BC5ABF">
        <w:rPr>
          <w:rFonts w:ascii="Gisha" w:hAnsi="Gisha" w:cs="Gisha"/>
          <w:b/>
          <w:sz w:val="20"/>
          <w:szCs w:val="20"/>
        </w:rPr>
        <w:t xml:space="preserve">Sophos .FortiClient, </w:t>
      </w:r>
      <w:r w:rsidR="00EC4ADF">
        <w:rPr>
          <w:rFonts w:ascii="Gisha" w:hAnsi="Gisha" w:cs="Gisha" w:hint="cs"/>
          <w:b/>
          <w:sz w:val="20"/>
          <w:szCs w:val="20"/>
          <w:rtl/>
        </w:rPr>
        <w:t xml:space="preserve">  </w:t>
      </w:r>
      <w:r w:rsidR="00EC4ADF">
        <w:rPr>
          <w:rFonts w:ascii="Gisha" w:hAnsi="Gisha" w:cs="Gisha"/>
          <w:b/>
          <w:sz w:val="20"/>
          <w:szCs w:val="20"/>
        </w:rPr>
        <w:t>Exchange,</w:t>
      </w:r>
      <w:r w:rsidR="00EC4ADF"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EC4ADF">
        <w:rPr>
          <w:rFonts w:ascii="Gisha" w:hAnsi="Gisha" w:cs="Gisha"/>
          <w:b/>
          <w:sz w:val="20"/>
          <w:szCs w:val="20"/>
        </w:rPr>
        <w:t>GPO,</w:t>
      </w:r>
      <w:r w:rsidR="00EC4ADF">
        <w:rPr>
          <w:rFonts w:ascii="Gisha" w:hAnsi="Gisha" w:cs="Gisha" w:hint="cs"/>
          <w:b/>
          <w:sz w:val="20"/>
          <w:szCs w:val="20"/>
          <w:rtl/>
        </w:rPr>
        <w:t xml:space="preserve"> </w:t>
      </w:r>
    </w:p>
    <w:p w:rsidR="00EC4ADF" w:rsidP="00EC4ADF" w14:paraId="24BEDFAF" w14:textId="785F6E9E">
      <w:p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  </w:t>
      </w:r>
      <w:r>
        <w:rPr>
          <w:rFonts w:ascii="Gisha" w:hAnsi="Gisha" w:cs="Gisha" w:hint="cs"/>
          <w:b/>
          <w:sz w:val="20"/>
          <w:szCs w:val="20"/>
        </w:rPr>
        <w:t>O</w:t>
      </w:r>
      <w:r>
        <w:rPr>
          <w:rFonts w:ascii="Gisha" w:hAnsi="Gisha" w:cs="Gisha"/>
          <w:b/>
          <w:sz w:val="20"/>
          <w:szCs w:val="20"/>
        </w:rPr>
        <w:t xml:space="preserve">ffice 365              </w:t>
      </w:r>
      <w:bookmarkStart w:id="0" w:name="_GoBack"/>
      <w:bookmarkEnd w:id="0"/>
    </w:p>
    <w:p w:rsidR="005E2B02" w:rsidP="009D233D" w14:paraId="60A037F8" w14:textId="2A7B403D">
      <w:pPr>
        <w:bidi/>
        <w:spacing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  <w:r w:rsidRPr="00590FB0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השכלה:</w:t>
      </w:r>
    </w:p>
    <w:p w:rsidR="001631EE" w:rsidRPr="005E2B02" w:rsidP="001631EE" w14:paraId="7A2AC6E2" w14:textId="0F7545D0">
      <w:pPr>
        <w:bidi/>
        <w:spacing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>20</w:t>
      </w:r>
      <w:r w:rsidR="00DA4ABA">
        <w:rPr>
          <w:rFonts w:ascii="Gisha" w:hAnsi="Gisha" w:cs="Gisha" w:hint="cs"/>
          <w:b/>
          <w:sz w:val="20"/>
          <w:szCs w:val="20"/>
          <w:rtl/>
        </w:rPr>
        <w:t>13</w:t>
      </w:r>
      <w:r w:rsidR="005E2B02">
        <w:rPr>
          <w:rFonts w:ascii="Gisha" w:hAnsi="Gisha" w:cs="Gisha" w:hint="cs"/>
          <w:b/>
          <w:sz w:val="20"/>
          <w:szCs w:val="20"/>
          <w:rtl/>
        </w:rPr>
        <w:t>: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590FB0">
        <w:rPr>
          <w:rFonts w:ascii="Gisha" w:hAnsi="Gisha" w:cs="Gisha" w:hint="cs"/>
          <w:b/>
          <w:sz w:val="20"/>
          <w:szCs w:val="20"/>
          <w:rtl/>
        </w:rPr>
        <w:t xml:space="preserve">בגרות מלאה </w:t>
      </w:r>
      <w:r>
        <w:rPr>
          <w:rFonts w:ascii="Gisha" w:hAnsi="Gisha" w:cs="Gisha" w:hint="cs"/>
          <w:b/>
          <w:sz w:val="20"/>
          <w:szCs w:val="20"/>
          <w:rtl/>
        </w:rPr>
        <w:t>מטעם תיכון "</w:t>
      </w:r>
      <w:r w:rsidR="00DA4ABA">
        <w:rPr>
          <w:rFonts w:ascii="Gisha" w:hAnsi="Gisha" w:cs="Gisha" w:hint="cs"/>
          <w:b/>
          <w:sz w:val="20"/>
          <w:szCs w:val="20"/>
          <w:rtl/>
        </w:rPr>
        <w:t>מקווה ישראל</w:t>
      </w:r>
      <w:r>
        <w:rPr>
          <w:rFonts w:ascii="Gisha" w:hAnsi="Gisha" w:cs="Gisha" w:hint="cs"/>
          <w:b/>
          <w:sz w:val="20"/>
          <w:szCs w:val="20"/>
          <w:rtl/>
        </w:rPr>
        <w:t xml:space="preserve">"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DA4ABA">
        <w:rPr>
          <w:rFonts w:ascii="Gisha" w:hAnsi="Gisha" w:cs="Gisha" w:hint="cs"/>
          <w:b/>
          <w:sz w:val="20"/>
          <w:szCs w:val="20"/>
          <w:rtl/>
        </w:rPr>
        <w:t>חולון,</w:t>
      </w:r>
      <w:r>
        <w:rPr>
          <w:rFonts w:ascii="Gisha" w:hAnsi="Gisha" w:cs="Gisha" w:hint="cs"/>
          <w:b/>
          <w:sz w:val="20"/>
          <w:szCs w:val="20"/>
          <w:rtl/>
        </w:rPr>
        <w:t xml:space="preserve"> הכוללת 12 שנות לימוד תוך הרחבת 5 </w:t>
      </w:r>
      <w:r>
        <w:rPr>
          <w:rFonts w:ascii="Gisha" w:hAnsi="Gisha" w:cs="Gisha" w:hint="cs"/>
          <w:b/>
          <w:sz w:val="20"/>
          <w:szCs w:val="20"/>
          <w:rtl/>
        </w:rPr>
        <w:t>יח"ל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430333">
        <w:rPr>
          <w:rFonts w:ascii="Gisha" w:hAnsi="Gisha" w:cs="Gisha" w:hint="cs"/>
          <w:b/>
          <w:sz w:val="20"/>
          <w:szCs w:val="20"/>
          <w:rtl/>
        </w:rPr>
        <w:t>חקלאות.</w:t>
      </w:r>
    </w:p>
    <w:p w:rsidR="00A2134F" w:rsidP="00A2134F" w14:paraId="041F0954" w14:textId="67AB3C96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1631EE" w:rsidP="001631EE" w14:paraId="2F403430" w14:textId="2F96FF7B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>2014: סיום קורס יהלומנות וגמולוגיה מטעם "אלי דורי" בבורסת היהלומים.</w:t>
      </w:r>
    </w:p>
    <w:p w:rsidR="005033A9" w:rsidP="005033A9" w14:paraId="4ED3DCD6" w14:textId="30CBDEB3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F3BCE" w:rsidP="00CF3BCE" w14:paraId="4DEC1A04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>2017-2018: סיום שנה א' הנדסאי בניין במכללה למנהל בראשון לציון</w:t>
      </w:r>
      <w:r>
        <w:rPr>
          <w:rFonts w:ascii="Gisha" w:hAnsi="Gisha" w:cs="Gisha" w:hint="cs"/>
          <w:b/>
          <w:sz w:val="20"/>
          <w:szCs w:val="20"/>
          <w:rtl/>
        </w:rPr>
        <w:t xml:space="preserve">, </w:t>
      </w:r>
    </w:p>
    <w:p w:rsidR="00CF3BCE" w:rsidP="00CF3BCE" w14:paraId="76DDC2C5" w14:textId="072D302C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הכולל שליטה מלאה בתוכנה </w:t>
      </w:r>
      <w:r>
        <w:rPr>
          <w:rFonts w:ascii="Gisha" w:hAnsi="Gisha" w:cs="Gisha"/>
          <w:b/>
          <w:sz w:val="20"/>
          <w:szCs w:val="20"/>
        </w:rPr>
        <w:t>auto cad</w:t>
      </w:r>
      <w:r>
        <w:rPr>
          <w:rFonts w:ascii="Gisha" w:hAnsi="Gisha" w:cs="Gisha" w:hint="cs"/>
          <w:b/>
          <w:sz w:val="20"/>
          <w:szCs w:val="20"/>
          <w:rtl/>
        </w:rPr>
        <w:t>.</w:t>
      </w:r>
    </w:p>
    <w:p w:rsidR="001631EE" w:rsidRPr="00CF3BCE" w:rsidP="001631EE" w14:paraId="0A4FD7E1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A2134F" w:rsidP="001631EE" w14:paraId="54FD511B" w14:textId="24F860ED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 w:rsidRPr="008F1F17">
        <w:rPr>
          <w:rFonts w:ascii="Gisha" w:hAnsi="Gisha" w:cs="Gisha"/>
          <w:b/>
          <w:sz w:val="20"/>
          <w:szCs w:val="20"/>
          <w:rtl/>
        </w:rPr>
        <w:t>2020</w:t>
      </w:r>
      <w:r>
        <w:rPr>
          <w:rFonts w:ascii="Gisha" w:hAnsi="Gisha" w:cs="Gisha" w:hint="cs"/>
          <w:b/>
          <w:sz w:val="20"/>
          <w:szCs w:val="20"/>
          <w:rtl/>
        </w:rPr>
        <w:t xml:space="preserve">: 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 xml:space="preserve">בוגר 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קורס סייבר ואבטחת מידע </w:t>
      </w:r>
      <w:r>
        <w:rPr>
          <w:rFonts w:ascii="Gisha" w:hAnsi="Gisha" w:cs="Gisha" w:hint="cs"/>
          <w:b/>
          <w:sz w:val="20"/>
          <w:szCs w:val="20"/>
          <w:rtl/>
        </w:rPr>
        <w:t>ב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מכללת </w:t>
      </w:r>
      <w:r>
        <w:rPr>
          <w:rFonts w:ascii="Gisha" w:hAnsi="Gisha" w:cs="Gisha"/>
          <w:b/>
          <w:sz w:val="20"/>
          <w:szCs w:val="20"/>
        </w:rPr>
        <w:t>"</w:t>
      </w:r>
      <w:r w:rsidRPr="008F1F17">
        <w:rPr>
          <w:rFonts w:ascii="Gisha" w:hAnsi="Gisha" w:cs="Gisha"/>
          <w:b/>
          <w:sz w:val="20"/>
          <w:szCs w:val="20"/>
        </w:rPr>
        <w:t>HackerU</w:t>
      </w:r>
      <w:r>
        <w:rPr>
          <w:rFonts w:ascii="Gisha" w:hAnsi="Gisha" w:cs="Gisha"/>
          <w:b/>
          <w:sz w:val="20"/>
          <w:szCs w:val="20"/>
        </w:rPr>
        <w:t>"</w:t>
      </w:r>
      <w:r>
        <w:rPr>
          <w:rFonts w:ascii="Gisha" w:hAnsi="Gisha" w:cs="Gisha" w:hint="cs"/>
          <w:b/>
          <w:sz w:val="20"/>
          <w:szCs w:val="20"/>
          <w:rtl/>
        </w:rPr>
        <w:t>. במסגרת הקורס:</w:t>
      </w:r>
    </w:p>
    <w:p w:rsidR="00A2134F" w:rsidP="00A2134F" w14:paraId="151D51D4" w14:textId="77777777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ביצוע התקפות תשתית והתקפות אפליקטיביות הכוללות הגנות, אתגרים ומעקף בדיקות לצורכי אבטחת מידע.</w:t>
      </w:r>
    </w:p>
    <w:p w:rsidR="00A2134F" w:rsidP="00A2134F" w14:paraId="20D8DD67" w14:textId="3B28434F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למידה מעמיקה של תקשורת המהווה הכנה למבחן </w:t>
      </w:r>
      <w:r>
        <w:rPr>
          <w:rFonts w:ascii="Gisha" w:hAnsi="Gisha" w:cs="Gisha" w:hint="cs"/>
          <w:b/>
          <w:sz w:val="20"/>
          <w:szCs w:val="20"/>
        </w:rPr>
        <w:t>CCNA</w:t>
      </w:r>
      <w:r>
        <w:rPr>
          <w:rFonts w:ascii="Gisha" w:hAnsi="Gisha" w:cs="Gisha" w:hint="cs"/>
          <w:b/>
          <w:sz w:val="20"/>
          <w:szCs w:val="20"/>
          <w:rtl/>
        </w:rPr>
        <w:t xml:space="preserve"> המעודכן לשנת 2020.</w:t>
      </w:r>
    </w:p>
    <w:p w:rsidR="00A2134F" w:rsidP="00A2134F" w14:paraId="3AB2726A" w14:textId="187F351C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160655</wp:posOffset>
                </wp:positionV>
                <wp:extent cx="284480" cy="721360"/>
                <wp:effectExtent l="0" t="0" r="1270" b="254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4480" cy="72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width:22.4pt;height:56.8pt;margin-top:12.65pt;margin-left:425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d="f" strokeweight="1pt"/>
            </w:pict>
          </mc:Fallback>
        </mc:AlternateContent>
      </w:r>
      <w:r>
        <w:rPr>
          <w:rFonts w:ascii="Gisha" w:hAnsi="Gisha" w:cs="Gisha" w:hint="cs"/>
          <w:b/>
          <w:sz w:val="20"/>
          <w:szCs w:val="20"/>
          <w:rtl/>
        </w:rPr>
        <w:t xml:space="preserve">היכרות עם מערכות </w:t>
      </w:r>
      <w:r>
        <w:rPr>
          <w:rFonts w:ascii="Gisha" w:hAnsi="Gisha" w:cs="Gisha" w:hint="cs"/>
          <w:b/>
          <w:sz w:val="20"/>
          <w:szCs w:val="20"/>
        </w:rPr>
        <w:t>SOC</w:t>
      </w:r>
      <w:r>
        <w:rPr>
          <w:rFonts w:ascii="Gisha" w:hAnsi="Gisha" w:cs="Gisha" w:hint="cs"/>
          <w:b/>
          <w:sz w:val="20"/>
          <w:szCs w:val="20"/>
          <w:rtl/>
        </w:rPr>
        <w:t>-</w:t>
      </w:r>
      <w:r>
        <w:rPr>
          <w:rFonts w:ascii="Gisha" w:hAnsi="Gisha" w:cs="Gisha" w:hint="cs"/>
          <w:b/>
          <w:sz w:val="20"/>
          <w:szCs w:val="20"/>
        </w:rPr>
        <w:t>SIEM</w:t>
      </w:r>
      <w:r>
        <w:rPr>
          <w:rFonts w:ascii="Gisha" w:hAnsi="Gisha" w:cs="Gisha" w:hint="cs"/>
          <w:b/>
          <w:sz w:val="20"/>
          <w:szCs w:val="20"/>
          <w:rtl/>
        </w:rPr>
        <w:t xml:space="preserve"> הכוללת עבודה עם מערכת </w:t>
      </w:r>
      <w:r>
        <w:rPr>
          <w:rFonts w:ascii="Gisha" w:hAnsi="Gisha" w:cs="Gisha" w:hint="cs"/>
          <w:b/>
          <w:sz w:val="20"/>
          <w:szCs w:val="20"/>
        </w:rPr>
        <w:t>S</w:t>
      </w:r>
      <w:r>
        <w:rPr>
          <w:rFonts w:ascii="Gisha" w:hAnsi="Gisha" w:cs="Gisha"/>
          <w:b/>
          <w:sz w:val="20"/>
          <w:szCs w:val="20"/>
        </w:rPr>
        <w:t>plunk</w:t>
      </w:r>
      <w:r>
        <w:rPr>
          <w:rFonts w:ascii="Gisha" w:hAnsi="Gisha" w:cs="Gisha" w:hint="cs"/>
          <w:b/>
          <w:sz w:val="20"/>
          <w:szCs w:val="20"/>
          <w:rtl/>
        </w:rPr>
        <w:t xml:space="preserve"> והיכרות עם כלי אבטחה שונים כגון </w:t>
      </w:r>
      <w:r>
        <w:rPr>
          <w:rFonts w:ascii="Gisha" w:hAnsi="Gisha" w:cs="Gisha"/>
          <w:b/>
          <w:sz w:val="20"/>
          <w:szCs w:val="20"/>
        </w:rPr>
        <w:t>WAF, EDR</w:t>
      </w:r>
      <w:r>
        <w:rPr>
          <w:rFonts w:ascii="Gisha" w:hAnsi="Gisha" w:cs="Gisha" w:hint="cs"/>
          <w:b/>
          <w:sz w:val="20"/>
          <w:szCs w:val="20"/>
          <w:rtl/>
        </w:rPr>
        <w:t xml:space="preserve"> ועוד. </w:t>
      </w:r>
    </w:p>
    <w:p w:rsidR="004F11B0" w:rsidRPr="004F11B0" w:rsidP="004F11B0" w14:paraId="6B394A39" w14:textId="7418FD4C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בנוסף, נלמדו מודולים נוספים כגון </w:t>
      </w:r>
      <w:r w:rsidR="00FA7434">
        <w:rPr>
          <w:rFonts w:ascii="Gisha" w:hAnsi="Gisha" w:cs="Gisha" w:hint="cs"/>
          <w:b/>
          <w:sz w:val="20"/>
          <w:szCs w:val="20"/>
        </w:rPr>
        <w:t>W</w:t>
      </w:r>
      <w:r w:rsidR="00FA7434">
        <w:rPr>
          <w:rFonts w:ascii="Gisha" w:hAnsi="Gisha" w:cs="Gisha"/>
          <w:b/>
          <w:sz w:val="20"/>
          <w:szCs w:val="20"/>
        </w:rPr>
        <w:t>indows Servers ,</w:t>
      </w:r>
      <w:r>
        <w:rPr>
          <w:rFonts w:ascii="Gisha" w:hAnsi="Gisha" w:cs="Gisha" w:hint="cs"/>
          <w:b/>
          <w:sz w:val="20"/>
          <w:szCs w:val="20"/>
        </w:rPr>
        <w:t>P</w:t>
      </w:r>
      <w:r>
        <w:rPr>
          <w:rFonts w:ascii="Gisha" w:hAnsi="Gisha" w:cs="Gisha"/>
          <w:b/>
          <w:sz w:val="20"/>
          <w:szCs w:val="20"/>
        </w:rPr>
        <w:t>ython, EOP, Malware Analysis</w:t>
      </w:r>
      <w:r>
        <w:rPr>
          <w:rFonts w:ascii="Gisha" w:hAnsi="Gisha" w:cs="Gisha" w:hint="cs"/>
          <w:b/>
          <w:sz w:val="20"/>
          <w:szCs w:val="20"/>
          <w:rtl/>
        </w:rPr>
        <w:t xml:space="preserve"> שקצרה היריעה מלהכיל את כולם.</w:t>
      </w:r>
      <w:bookmarkStart w:id="1" w:name="_Hlk48583844"/>
    </w:p>
    <w:p w:rsidR="009D233D" w:rsidP="004F11B0" w14:paraId="750BF3F1" w14:textId="77777777">
      <w:pPr>
        <w:bidi/>
        <w:spacing w:before="240"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</w:p>
    <w:p w:rsidR="00CF392C" w:rsidP="009D233D" w14:paraId="1548065B" w14:textId="5C243B83">
      <w:pPr>
        <w:bidi/>
        <w:spacing w:before="240" w:line="276" w:lineRule="auto"/>
        <w:rPr>
          <w:rFonts w:ascii="Gisha" w:hAnsi="Gisha" w:cs="Gisha"/>
          <w:b/>
          <w:sz w:val="20"/>
          <w:szCs w:val="20"/>
          <w:rtl/>
        </w:rPr>
      </w:pPr>
      <w:r w:rsidRPr="005E2B02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שפות</w:t>
      </w:r>
      <w:r w:rsidRPr="005E2B02">
        <w:rPr>
          <w:rFonts w:ascii="Gisha" w:hAnsi="Gisha" w:cs="Gisha"/>
          <w:bCs/>
          <w:color w:val="8EAADB" w:themeColor="accent1" w:themeTint="99"/>
          <w:sz w:val="20"/>
          <w:szCs w:val="20"/>
        </w:rPr>
        <w:t>: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  עברית - שפת אם |  אנגלית - רמה גבוהה</w:t>
      </w:r>
      <w:r w:rsidR="005E2B02">
        <w:rPr>
          <w:rFonts w:ascii="Gisha" w:hAnsi="Gisha" w:cs="Gisha" w:hint="cs"/>
          <w:b/>
          <w:sz w:val="20"/>
          <w:szCs w:val="20"/>
          <w:rtl/>
        </w:rPr>
        <w:t xml:space="preserve"> מאד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 |  </w:t>
      </w:r>
    </w:p>
    <w:p w:rsidR="00232556" w:rsidP="00232556" w14:paraId="2B5FD978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F392C" w:rsidRPr="008F1F17" w:rsidP="00232556" w14:paraId="3A8AD542" w14:textId="63647699">
      <w:pPr>
        <w:bidi/>
        <w:spacing w:line="276" w:lineRule="auto"/>
        <w:rPr>
          <w:rFonts w:ascii="Gisha" w:hAnsi="Gisha" w:cs="Gisha"/>
          <w:b/>
          <w:sz w:val="20"/>
          <w:szCs w:val="20"/>
        </w:rPr>
      </w:pPr>
    </w:p>
    <w:p w:rsidR="00AE2B7C" w:rsidP="00CF392C" w14:paraId="0288FC2E" w14:textId="427FFAA4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bookmarkEnd w:id="1"/>
    </w:p>
    <w:sectPr w:rsidSect="00E800AC">
      <w:headerReference w:type="default" r:id="rId5"/>
      <w:pgSz w:w="11906" w:h="16838"/>
      <w:pgMar w:top="990" w:right="1800" w:bottom="1440" w:left="1800" w:header="0" w:footer="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0FC" w14:paraId="533335BD" w14:textId="5131EF7D">
    <w:pPr>
      <w:pStyle w:val="Header"/>
      <w:rPr>
        <w:lang w:eastAsia="en-US"/>
      </w:rPr>
    </w:pPr>
    <w:r>
      <w:rPr>
        <w:lang w:eastAsia="en-US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28508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5370195</wp:posOffset>
          </wp:positionH>
          <wp:positionV relativeFrom="paragraph">
            <wp:posOffset>5080</wp:posOffset>
          </wp:positionV>
          <wp:extent cx="956945" cy="9129395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21870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129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20FC" w14:paraId="6EA17D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pStyle w:val="a9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13724CB8"/>
    <w:name w:val="WW8Num2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lang w:bidi="he-IL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pStyle w:val="a6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8C0674C"/>
    <w:multiLevelType w:val="hybridMultilevel"/>
    <w:tmpl w:val="239EB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A2A56"/>
    <w:multiLevelType w:val="hybridMultilevel"/>
    <w:tmpl w:val="AB6A6FB6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0F153AAE"/>
    <w:multiLevelType w:val="multilevel"/>
    <w:tmpl w:val="EE781858"/>
    <w:lvl w:ilvl="0">
      <w:start w:val="1"/>
      <w:numFmt w:val="bullet"/>
      <w:lvlText w:val="●"/>
      <w:lvlJc w:val="left"/>
      <w:pPr>
        <w:ind w:left="10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20A2F1F"/>
    <w:multiLevelType w:val="hybridMultilevel"/>
    <w:tmpl w:val="D7A69870"/>
    <w:lvl w:ilvl="0">
      <w:start w:val="2001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0B8C"/>
    <w:multiLevelType w:val="hybridMultilevel"/>
    <w:tmpl w:val="AB6A8B68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064136"/>
    <w:multiLevelType w:val="multilevel"/>
    <w:tmpl w:val="C86C8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F2D143F"/>
    <w:multiLevelType w:val="multilevel"/>
    <w:tmpl w:val="B39867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9335DF"/>
    <w:multiLevelType w:val="hybridMultilevel"/>
    <w:tmpl w:val="B26ED84E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4C300A94"/>
    <w:multiLevelType w:val="multilevel"/>
    <w:tmpl w:val="02B6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83C23C1"/>
    <w:multiLevelType w:val="hybridMultilevel"/>
    <w:tmpl w:val="8FB809A6"/>
    <w:lvl w:ilvl="0">
      <w:start w:val="1"/>
      <w:numFmt w:val="bullet"/>
      <w:lvlText w:val=""/>
      <w:lvlJc w:val="left"/>
      <w:pPr>
        <w:ind w:left="-1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6EC71AB8"/>
    <w:multiLevelType w:val="hybridMultilevel"/>
    <w:tmpl w:val="5574D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E7E80"/>
    <w:multiLevelType w:val="hybridMultilevel"/>
    <w:tmpl w:val="E0467F34"/>
    <w:lvl w:ilvl="0">
      <w:start w:val="2013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F95C8C"/>
    <w:multiLevelType w:val="hybridMultilevel"/>
    <w:tmpl w:val="80909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4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6"/>
  </w:num>
  <w:num w:numId="18">
    <w:abstractNumId w:val="9"/>
  </w:num>
  <w:num w:numId="19">
    <w:abstractNumId w:val="13"/>
  </w:num>
  <w:num w:numId="20">
    <w:abstractNumId w:val="11"/>
  </w:num>
  <w:num w:numId="21">
    <w:abstractNumId w:val="5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6C"/>
    <w:rsid w:val="0000461B"/>
    <w:rsid w:val="0002110F"/>
    <w:rsid w:val="00021AE4"/>
    <w:rsid w:val="00094F4A"/>
    <w:rsid w:val="00122831"/>
    <w:rsid w:val="00150837"/>
    <w:rsid w:val="001631EE"/>
    <w:rsid w:val="001A6F26"/>
    <w:rsid w:val="001A7D87"/>
    <w:rsid w:val="001B3C52"/>
    <w:rsid w:val="001D53CF"/>
    <w:rsid w:val="001F7B53"/>
    <w:rsid w:val="00200759"/>
    <w:rsid w:val="00210DC4"/>
    <w:rsid w:val="00211C0F"/>
    <w:rsid w:val="00227FCE"/>
    <w:rsid w:val="00230359"/>
    <w:rsid w:val="00232556"/>
    <w:rsid w:val="002B0CCE"/>
    <w:rsid w:val="002B1A54"/>
    <w:rsid w:val="002F325E"/>
    <w:rsid w:val="002F6A8D"/>
    <w:rsid w:val="00306863"/>
    <w:rsid w:val="00317550"/>
    <w:rsid w:val="00323BA5"/>
    <w:rsid w:val="0032462D"/>
    <w:rsid w:val="00336A02"/>
    <w:rsid w:val="00342B37"/>
    <w:rsid w:val="00371BD9"/>
    <w:rsid w:val="003944B5"/>
    <w:rsid w:val="003976AE"/>
    <w:rsid w:val="003A4C96"/>
    <w:rsid w:val="003C0F1D"/>
    <w:rsid w:val="003E1B72"/>
    <w:rsid w:val="00430333"/>
    <w:rsid w:val="00441D30"/>
    <w:rsid w:val="004672D1"/>
    <w:rsid w:val="004774DC"/>
    <w:rsid w:val="00486459"/>
    <w:rsid w:val="00486C35"/>
    <w:rsid w:val="0049067F"/>
    <w:rsid w:val="004908A8"/>
    <w:rsid w:val="004C1A60"/>
    <w:rsid w:val="004F11B0"/>
    <w:rsid w:val="005033A9"/>
    <w:rsid w:val="005070B6"/>
    <w:rsid w:val="005118C3"/>
    <w:rsid w:val="00514B28"/>
    <w:rsid w:val="0054219B"/>
    <w:rsid w:val="0055057D"/>
    <w:rsid w:val="00566717"/>
    <w:rsid w:val="005704EA"/>
    <w:rsid w:val="00590FB0"/>
    <w:rsid w:val="005C32E6"/>
    <w:rsid w:val="005C5665"/>
    <w:rsid w:val="005D1E68"/>
    <w:rsid w:val="005E2B02"/>
    <w:rsid w:val="005F420A"/>
    <w:rsid w:val="005F6D01"/>
    <w:rsid w:val="00617564"/>
    <w:rsid w:val="00640528"/>
    <w:rsid w:val="00672E88"/>
    <w:rsid w:val="00690254"/>
    <w:rsid w:val="00692776"/>
    <w:rsid w:val="00693101"/>
    <w:rsid w:val="00696E58"/>
    <w:rsid w:val="006B62AC"/>
    <w:rsid w:val="006C511A"/>
    <w:rsid w:val="006D0D94"/>
    <w:rsid w:val="006D4459"/>
    <w:rsid w:val="00700E68"/>
    <w:rsid w:val="00727792"/>
    <w:rsid w:val="00727975"/>
    <w:rsid w:val="00731AF9"/>
    <w:rsid w:val="00733A44"/>
    <w:rsid w:val="00736AA4"/>
    <w:rsid w:val="00745F82"/>
    <w:rsid w:val="00752101"/>
    <w:rsid w:val="00791A96"/>
    <w:rsid w:val="007A7AD9"/>
    <w:rsid w:val="007B09FE"/>
    <w:rsid w:val="007D20C4"/>
    <w:rsid w:val="007D2265"/>
    <w:rsid w:val="007E7B29"/>
    <w:rsid w:val="007F508F"/>
    <w:rsid w:val="00800300"/>
    <w:rsid w:val="00815AC6"/>
    <w:rsid w:val="00822624"/>
    <w:rsid w:val="008232C7"/>
    <w:rsid w:val="0085212B"/>
    <w:rsid w:val="00860EE9"/>
    <w:rsid w:val="00862920"/>
    <w:rsid w:val="00884E24"/>
    <w:rsid w:val="008A0042"/>
    <w:rsid w:val="008B26FF"/>
    <w:rsid w:val="008B2C25"/>
    <w:rsid w:val="008E4C09"/>
    <w:rsid w:val="008F1F17"/>
    <w:rsid w:val="008F7B75"/>
    <w:rsid w:val="009054C0"/>
    <w:rsid w:val="00905CC9"/>
    <w:rsid w:val="009128C0"/>
    <w:rsid w:val="00921121"/>
    <w:rsid w:val="00927615"/>
    <w:rsid w:val="0093788C"/>
    <w:rsid w:val="009562DC"/>
    <w:rsid w:val="00965F2F"/>
    <w:rsid w:val="009B66AF"/>
    <w:rsid w:val="009C20FC"/>
    <w:rsid w:val="009D233D"/>
    <w:rsid w:val="009F4DF2"/>
    <w:rsid w:val="009F560C"/>
    <w:rsid w:val="00A2134F"/>
    <w:rsid w:val="00A30EC8"/>
    <w:rsid w:val="00A32228"/>
    <w:rsid w:val="00A3314A"/>
    <w:rsid w:val="00A66AD6"/>
    <w:rsid w:val="00A8112B"/>
    <w:rsid w:val="00A844EC"/>
    <w:rsid w:val="00AA0E11"/>
    <w:rsid w:val="00AA1A7E"/>
    <w:rsid w:val="00AE2B7C"/>
    <w:rsid w:val="00AE4A08"/>
    <w:rsid w:val="00B66E64"/>
    <w:rsid w:val="00B67AE8"/>
    <w:rsid w:val="00B77C40"/>
    <w:rsid w:val="00BA496C"/>
    <w:rsid w:val="00BB0DC1"/>
    <w:rsid w:val="00BC5ABF"/>
    <w:rsid w:val="00C052AF"/>
    <w:rsid w:val="00C13FEB"/>
    <w:rsid w:val="00C340C9"/>
    <w:rsid w:val="00C51D47"/>
    <w:rsid w:val="00C55E22"/>
    <w:rsid w:val="00C569BA"/>
    <w:rsid w:val="00C80224"/>
    <w:rsid w:val="00C85097"/>
    <w:rsid w:val="00CA4CAB"/>
    <w:rsid w:val="00CA6A24"/>
    <w:rsid w:val="00CB7266"/>
    <w:rsid w:val="00CF1F5E"/>
    <w:rsid w:val="00CF392C"/>
    <w:rsid w:val="00CF3BCE"/>
    <w:rsid w:val="00D15085"/>
    <w:rsid w:val="00D249ED"/>
    <w:rsid w:val="00D377D1"/>
    <w:rsid w:val="00D423EF"/>
    <w:rsid w:val="00D550AF"/>
    <w:rsid w:val="00D73EEC"/>
    <w:rsid w:val="00D75BD5"/>
    <w:rsid w:val="00DA3B9E"/>
    <w:rsid w:val="00DA4ABA"/>
    <w:rsid w:val="00DC75A6"/>
    <w:rsid w:val="00DF24D4"/>
    <w:rsid w:val="00E5025F"/>
    <w:rsid w:val="00E800AC"/>
    <w:rsid w:val="00E83E0F"/>
    <w:rsid w:val="00EC4ADF"/>
    <w:rsid w:val="00EE352E"/>
    <w:rsid w:val="00EE64A9"/>
    <w:rsid w:val="00F0099C"/>
    <w:rsid w:val="00F1224E"/>
    <w:rsid w:val="00F51ED2"/>
    <w:rsid w:val="00FA7434"/>
    <w:rsid w:val="00FB6BEB"/>
    <w:rsid w:val="00FF5BDA"/>
  </w:rsids>
  <w:docVars>
    <w:docVar w:name="__Grammarly_42___1" w:val="H4sIAAAAAAAEAKtWcslP9kxRslIyNDYyMTK2MDU1MrA0NjYCQiUdpeDU4uLM/DyQAsNaAM3/4pQsAAAA"/>
    <w:docVar w:name="__Grammarly_42____i" w:val="H4sIAAAAAAAEAKtWckksSQxILCpxzi/NK1GyMqwFAAEhoTITAAAA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08D36829-0861-47D3-88F4-3D7B408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">
    <w:name w:val="גופן ברירת המחדל של פיסקה1"/>
  </w:style>
  <w:style w:type="character" w:customStyle="1" w:styleId="10">
    <w:name w:val="הפניה להערה1"/>
    <w:rPr>
      <w:sz w:val="16"/>
      <w:szCs w:val="16"/>
    </w:rPr>
  </w:style>
  <w:style w:type="character" w:customStyle="1" w:styleId="a">
    <w:name w:val="טקסט הערה תו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0">
    <w:name w:val="טקסט בלונים תו"/>
    <w:rPr>
      <w:rFonts w:ascii="Tahoma" w:eastAsia="Times New Roman" w:hAnsi="Tahoma" w:cs="Tahoma"/>
      <w:sz w:val="16"/>
      <w:szCs w:val="16"/>
    </w:rPr>
  </w:style>
  <w:style w:type="character" w:customStyle="1" w:styleId="a1">
    <w:name w:val="כותרת עליונה תו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כותרת תחתונה תו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נושא הערה תו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-">
    <w:name w:val="כותרת-רזומה"/>
    <w:basedOn w:val="Normal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4">
    <w:name w:val="שורת נתונים אישיים"/>
    <w:basedOn w:val="Normal"/>
    <w:pPr>
      <w:bidi/>
    </w:pPr>
    <w:rPr>
      <w:rFonts w:ascii="Arial" w:hAnsi="Arial" w:cs="Arial"/>
      <w:sz w:val="20"/>
      <w:szCs w:val="20"/>
    </w:rPr>
  </w:style>
  <w:style w:type="paragraph" w:customStyle="1" w:styleId="a5">
    <w:name w:val="שורת לימודים"/>
    <w:basedOn w:val="a4"/>
    <w:pPr>
      <w:spacing w:after="120"/>
      <w:jc w:val="both"/>
    </w:pPr>
  </w:style>
  <w:style w:type="paragraph" w:customStyle="1" w:styleId="a6">
    <w:name w:val="שורת השגים כללית"/>
    <w:basedOn w:val="a5"/>
    <w:pPr>
      <w:numPr>
        <w:numId w:val="3"/>
      </w:numPr>
      <w:spacing w:after="0"/>
    </w:pPr>
  </w:style>
  <w:style w:type="paragraph" w:customStyle="1" w:styleId="a7">
    <w:name w:val="תאורחברה"/>
    <w:basedOn w:val="Normal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8">
    <w:name w:val="תאורתפקיד"/>
    <w:basedOn w:val="Normal"/>
    <w:pPr>
      <w:bidi/>
    </w:pPr>
    <w:rPr>
      <w:rFonts w:ascii="Arial" w:hAnsi="Arial" w:cs="Arial"/>
      <w:sz w:val="20"/>
      <w:szCs w:val="20"/>
    </w:rPr>
  </w:style>
  <w:style w:type="paragraph" w:customStyle="1" w:styleId="a9">
    <w:name w:val="תאורשירות"/>
    <w:basedOn w:val="Normal"/>
    <w:pPr>
      <w:numPr>
        <w:numId w:val="1"/>
      </w:numPr>
      <w:bidi/>
    </w:pPr>
    <w:rPr>
      <w:rFonts w:ascii="Arial" w:hAnsi="Arial" w:cs="Arial"/>
      <w:sz w:val="20"/>
      <w:szCs w:val="20"/>
    </w:rPr>
  </w:style>
  <w:style w:type="paragraph" w:customStyle="1" w:styleId="a10">
    <w:name w:val="שרותתאורכללי"/>
    <w:basedOn w:val="Normal"/>
    <w:pPr>
      <w:bidi/>
      <w:spacing w:before="120"/>
    </w:pPr>
    <w:rPr>
      <w:rFonts w:ascii="Arial" w:hAnsi="Arial" w:cs="Arial"/>
      <w:sz w:val="20"/>
      <w:szCs w:val="20"/>
    </w:rPr>
  </w:style>
  <w:style w:type="paragraph" w:customStyle="1" w:styleId="11">
    <w:name w:val="טקסט הערה1"/>
    <w:basedOn w:val="Normal"/>
    <w:pPr>
      <w:bidi/>
    </w:pPr>
    <w:rPr>
      <w:sz w:val="20"/>
      <w:szCs w:val="20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11"/>
    <w:next w:val="11"/>
    <w:pPr>
      <w:bidi w:val="0"/>
    </w:pPr>
    <w:rPr>
      <w:b/>
      <w:bCs/>
    </w:rPr>
  </w:style>
  <w:style w:type="paragraph" w:styleId="Revision">
    <w:name w:val="Revision"/>
    <w:pPr>
      <w:suppressAutoHyphens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unhideWhenUsed/>
    <w:rsid w:val="00336A02"/>
    <w:rPr>
      <w:color w:val="0563C1"/>
      <w:u w:val="single"/>
    </w:rPr>
  </w:style>
  <w:style w:type="character" w:customStyle="1" w:styleId="12">
    <w:name w:val="אזכור לא מזוהה1"/>
    <w:uiPriority w:val="99"/>
    <w:semiHidden/>
    <w:unhideWhenUsed/>
    <w:rsid w:val="00336A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DBDA-B765-4C32-B9C2-DEABAB85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298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cp:lastModifiedBy>אוריאל</cp:lastModifiedBy>
  <cp:revision>41</cp:revision>
  <cp:lastPrinted>2016-11-01T22:48:00Z</cp:lastPrinted>
  <dcterms:created xsi:type="dcterms:W3CDTF">2020-04-05T19:13:00Z</dcterms:created>
  <dcterms:modified xsi:type="dcterms:W3CDTF">2021-12-08T21:17:00Z</dcterms:modified>
</cp:coreProperties>
</file>